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4EBD7" w14:textId="51F1BDD4" w:rsidR="002C1620" w:rsidRDefault="002C1620" w:rsidP="002C1620">
      <w:pPr>
        <w:jc w:val="center"/>
        <w:rPr>
          <w:rFonts w:ascii="Times New Roman" w:hAnsi="Times New Roman" w:cs="Times New Roman"/>
          <w:sz w:val="40"/>
          <w:szCs w:val="40"/>
        </w:rPr>
      </w:pPr>
      <w:r>
        <w:rPr>
          <w:rFonts w:ascii="Times New Roman" w:hAnsi="Times New Roman" w:cs="Times New Roman"/>
          <w:sz w:val="40"/>
          <w:szCs w:val="40"/>
        </w:rPr>
        <w:t xml:space="preserve">The Geography of Tenure </w:t>
      </w:r>
    </w:p>
    <w:p w14:paraId="50F8445D" w14:textId="0BCEE03A" w:rsidR="002C1620" w:rsidRDefault="002C1620" w:rsidP="002C1620">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6" w:history="1">
        <w:r w:rsidRPr="00070AFC">
          <w:rPr>
            <w:rStyle w:val="Hyperlink"/>
            <w:b/>
            <w:bCs/>
          </w:rPr>
          <w:t>https://globalaffairswithgregayres.com/</w:t>
        </w:r>
      </w:hyperlink>
      <w:r>
        <w:rPr>
          <w:b/>
          <w:bCs/>
        </w:rPr>
        <w:tab/>
      </w:r>
      <w:r>
        <w:rPr>
          <w:b/>
          <w:bCs/>
        </w:rPr>
        <w:tab/>
        <w:t>7/</w:t>
      </w:r>
      <w:r>
        <w:rPr>
          <w:b/>
          <w:bCs/>
        </w:rPr>
        <w:t>21</w:t>
      </w:r>
      <w:r>
        <w:rPr>
          <w:b/>
          <w:bCs/>
        </w:rPr>
        <w:t>/2021</w:t>
      </w:r>
    </w:p>
    <w:p w14:paraId="5F637288" w14:textId="77777777" w:rsidR="002C1620" w:rsidRDefault="002C1620" w:rsidP="002C1620">
      <w:pPr>
        <w:jc w:val="center"/>
        <w:rPr>
          <w:b/>
          <w:bCs/>
        </w:rPr>
      </w:pPr>
    </w:p>
    <w:p w14:paraId="10E23625" w14:textId="522F7D90" w:rsidR="00907DB0" w:rsidRDefault="00364657" w:rsidP="002C1620">
      <w:pPr>
        <w:spacing w:line="276" w:lineRule="auto"/>
        <w:rPr>
          <w:rFonts w:ascii="Times New Roman" w:hAnsi="Times New Roman" w:cs="Times New Roman"/>
          <w:sz w:val="24"/>
          <w:szCs w:val="24"/>
        </w:rPr>
      </w:pPr>
      <w:r w:rsidRPr="00364657">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130A78D3" wp14:editId="3B95DAED">
                <wp:simplePos x="0" y="0"/>
                <wp:positionH relativeFrom="column">
                  <wp:posOffset>0</wp:posOffset>
                </wp:positionH>
                <wp:positionV relativeFrom="paragraph">
                  <wp:posOffset>2035175</wp:posOffset>
                </wp:positionV>
                <wp:extent cx="6545580" cy="510540"/>
                <wp:effectExtent l="0" t="0" r="26670" b="2286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5580" cy="510540"/>
                        </a:xfrm>
                        <a:prstGeom prst="rect">
                          <a:avLst/>
                        </a:prstGeom>
                        <a:solidFill>
                          <a:srgbClr val="FFFFFF"/>
                        </a:solidFill>
                        <a:ln w="9525">
                          <a:solidFill>
                            <a:srgbClr val="000000"/>
                          </a:solidFill>
                          <a:miter lim="800000"/>
                          <a:headEnd/>
                          <a:tailEnd/>
                        </a:ln>
                      </wps:spPr>
                      <wps:txbx>
                        <w:txbxContent>
                          <w:p w14:paraId="57C4528E" w14:textId="02F0D19C" w:rsidR="00364657" w:rsidRPr="00241998" w:rsidRDefault="00364657" w:rsidP="00241998">
                            <w:pPr>
                              <w:spacing w:line="276" w:lineRule="auto"/>
                              <w:jc w:val="center"/>
                              <w:rPr>
                                <w:rFonts w:ascii="Times New Roman" w:hAnsi="Times New Roman" w:cs="Times New Roman"/>
                                <w:sz w:val="24"/>
                                <w:szCs w:val="24"/>
                                <w:u w:val="single"/>
                              </w:rPr>
                            </w:pPr>
                            <w:r w:rsidRPr="00241998">
                              <w:rPr>
                                <w:rFonts w:ascii="Times New Roman" w:hAnsi="Times New Roman" w:cs="Times New Roman"/>
                                <w:sz w:val="24"/>
                                <w:szCs w:val="24"/>
                                <w:u w:val="single"/>
                              </w:rPr>
                              <w:t>An examination of the 30 smallest, and 30 largest, nations in the world, by area, demonstrates no definitive link between geographic area and the tenure of a nation’s leader.</w:t>
                            </w:r>
                          </w:p>
                          <w:p w14:paraId="0E3E83FD" w14:textId="63C6AC13" w:rsidR="00364657" w:rsidRDefault="003646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30A78D3" id="_x0000_t202" coordsize="21600,21600" o:spt="202" path="m,l,21600r21600,l21600,xe">
                <v:stroke joinstyle="miter"/>
                <v:path gradientshapeok="t" o:connecttype="rect"/>
              </v:shapetype>
              <v:shape id="Text Box 2" o:spid="_x0000_s1026" type="#_x0000_t202" style="position:absolute;margin-left:0;margin-top:160.25pt;width:515.4pt;height:40.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">
                <v:textbox>
                  <w:txbxContent>
                    <w:p w14:paraId="57C4528E" w14:textId="02F0D19C" w:rsidR="00364657" w:rsidRPr="00241998" w:rsidRDefault="00364657" w:rsidP="00241998">
                      <w:pPr>
                        <w:spacing w:line="276" w:lineRule="auto"/>
                        <w:jc w:val="center"/>
                        <w:rPr>
                          <w:rFonts w:ascii="Times New Roman" w:hAnsi="Times New Roman" w:cs="Times New Roman"/>
                          <w:sz w:val="24"/>
                          <w:szCs w:val="24"/>
                          <w:u w:val="single"/>
                        </w:rPr>
                      </w:pPr>
                      <w:r w:rsidRPr="00241998">
                        <w:rPr>
                          <w:rFonts w:ascii="Times New Roman" w:hAnsi="Times New Roman" w:cs="Times New Roman"/>
                          <w:sz w:val="24"/>
                          <w:szCs w:val="24"/>
                          <w:u w:val="single"/>
                        </w:rPr>
                        <w:t>An examination of the 30 smallest, and 30 largest, nations in the world, by area, demonstrates no definitive link between geographic area and the tenure of a nation’s leader.</w:t>
                      </w:r>
                    </w:p>
                    <w:p w14:paraId="0E3E83FD" w14:textId="63C6AC13" w:rsidR="00364657" w:rsidRDefault="00364657"/>
                  </w:txbxContent>
                </v:textbox>
                <w10:wrap type="square"/>
              </v:shape>
            </w:pict>
          </mc:Fallback>
        </mc:AlternateContent>
      </w:r>
      <w:r w:rsidR="002C1620">
        <w:rPr>
          <w:rFonts w:ascii="Times New Roman" w:hAnsi="Times New Roman" w:cs="Times New Roman"/>
          <w:sz w:val="24"/>
          <w:szCs w:val="24"/>
        </w:rPr>
        <w:tab/>
        <w:t>Innumerable factors dictate the length of tenure for a nation’s leader. Foremost among these</w:t>
      </w:r>
      <w:r w:rsidR="00241998">
        <w:rPr>
          <w:rFonts w:ascii="Times New Roman" w:hAnsi="Times New Roman" w:cs="Times New Roman"/>
          <w:sz w:val="24"/>
          <w:szCs w:val="24"/>
        </w:rPr>
        <w:t>,</w:t>
      </w:r>
      <w:r w:rsidR="002C1620">
        <w:rPr>
          <w:rFonts w:ascii="Times New Roman" w:hAnsi="Times New Roman" w:cs="Times New Roman"/>
          <w:sz w:val="24"/>
          <w:szCs w:val="24"/>
        </w:rPr>
        <w:t xml:space="preserve"> </w:t>
      </w:r>
      <w:r w:rsidR="00241998">
        <w:rPr>
          <w:rFonts w:ascii="Times New Roman" w:hAnsi="Times New Roman" w:cs="Times New Roman"/>
          <w:sz w:val="24"/>
          <w:szCs w:val="24"/>
        </w:rPr>
        <w:t>is the</w:t>
      </w:r>
      <w:r w:rsidR="002C1620">
        <w:rPr>
          <w:rFonts w:ascii="Times New Roman" w:hAnsi="Times New Roman" w:cs="Times New Roman"/>
          <w:sz w:val="24"/>
          <w:szCs w:val="24"/>
        </w:rPr>
        <w:t xml:space="preserve"> nature of the political system, be it a military government, dictatorship, representative democracy, or monarchy. </w:t>
      </w:r>
      <w:r w:rsidR="00241998">
        <w:rPr>
          <w:rFonts w:ascii="Times New Roman" w:hAnsi="Times New Roman" w:cs="Times New Roman"/>
          <w:sz w:val="24"/>
          <w:szCs w:val="24"/>
        </w:rPr>
        <w:t>In theory, the</w:t>
      </w:r>
      <w:r w:rsidR="002C1620">
        <w:rPr>
          <w:rFonts w:ascii="Times New Roman" w:hAnsi="Times New Roman" w:cs="Times New Roman"/>
          <w:sz w:val="24"/>
          <w:szCs w:val="24"/>
        </w:rPr>
        <w:t xml:space="preserve"> size of a state would also to play a role in </w:t>
      </w:r>
      <w:r w:rsidR="00241998">
        <w:rPr>
          <w:rFonts w:ascii="Times New Roman" w:hAnsi="Times New Roman" w:cs="Times New Roman"/>
          <w:sz w:val="24"/>
          <w:szCs w:val="24"/>
        </w:rPr>
        <w:t>the leader’s</w:t>
      </w:r>
      <w:r w:rsidR="002C1620">
        <w:rPr>
          <w:rFonts w:ascii="Times New Roman" w:hAnsi="Times New Roman" w:cs="Times New Roman"/>
          <w:sz w:val="24"/>
          <w:szCs w:val="24"/>
        </w:rPr>
        <w:t xml:space="preserve"> tenure. The world’s smallest nations would seemingly have fewer viable candidates</w:t>
      </w:r>
      <w:r w:rsidR="00241998">
        <w:rPr>
          <w:rFonts w:ascii="Times New Roman" w:hAnsi="Times New Roman" w:cs="Times New Roman"/>
          <w:sz w:val="24"/>
          <w:szCs w:val="24"/>
        </w:rPr>
        <w:t>, extending the average tenure of their leaders</w:t>
      </w:r>
      <w:r w:rsidR="002C1620">
        <w:rPr>
          <w:rFonts w:ascii="Times New Roman" w:hAnsi="Times New Roman" w:cs="Times New Roman"/>
          <w:sz w:val="24"/>
          <w:szCs w:val="24"/>
        </w:rPr>
        <w:t>. Geographically small nations</w:t>
      </w:r>
      <w:r w:rsidR="00241998">
        <w:rPr>
          <w:rFonts w:ascii="Times New Roman" w:hAnsi="Times New Roman" w:cs="Times New Roman"/>
          <w:sz w:val="24"/>
          <w:szCs w:val="24"/>
        </w:rPr>
        <w:t>,</w:t>
      </w:r>
      <w:r w:rsidR="002C1620">
        <w:rPr>
          <w:rFonts w:ascii="Times New Roman" w:hAnsi="Times New Roman" w:cs="Times New Roman"/>
          <w:sz w:val="24"/>
          <w:szCs w:val="24"/>
        </w:rPr>
        <w:t xml:space="preserve"> with limited populations</w:t>
      </w:r>
      <w:r w:rsidR="00241998">
        <w:rPr>
          <w:rFonts w:ascii="Times New Roman" w:hAnsi="Times New Roman" w:cs="Times New Roman"/>
          <w:sz w:val="24"/>
          <w:szCs w:val="24"/>
        </w:rPr>
        <w:t xml:space="preserve">, at first </w:t>
      </w:r>
      <w:r w:rsidR="002C1620">
        <w:rPr>
          <w:rFonts w:ascii="Times New Roman" w:hAnsi="Times New Roman" w:cs="Times New Roman"/>
          <w:sz w:val="24"/>
          <w:szCs w:val="24"/>
        </w:rPr>
        <w:t>appear ripe for political domination by individuals or families</w:t>
      </w:r>
      <w:r w:rsidR="00241998">
        <w:rPr>
          <w:rFonts w:ascii="Times New Roman" w:hAnsi="Times New Roman" w:cs="Times New Roman"/>
          <w:sz w:val="24"/>
          <w:szCs w:val="24"/>
        </w:rPr>
        <w:t>,</w:t>
      </w:r>
      <w:r w:rsidR="002C1620">
        <w:rPr>
          <w:rFonts w:ascii="Times New Roman" w:hAnsi="Times New Roman" w:cs="Times New Roman"/>
          <w:sz w:val="24"/>
          <w:szCs w:val="24"/>
        </w:rPr>
        <w:t xml:space="preserve"> given the</w:t>
      </w:r>
      <w:r w:rsidR="00241998">
        <w:rPr>
          <w:rFonts w:ascii="Times New Roman" w:hAnsi="Times New Roman" w:cs="Times New Roman"/>
          <w:sz w:val="24"/>
          <w:szCs w:val="24"/>
        </w:rPr>
        <w:t xml:space="preserve"> ease of centralizing authority in a micro-state</w:t>
      </w:r>
      <w:r w:rsidR="002C1620">
        <w:rPr>
          <w:rFonts w:ascii="Times New Roman" w:hAnsi="Times New Roman" w:cs="Times New Roman"/>
          <w:sz w:val="24"/>
          <w:szCs w:val="24"/>
        </w:rPr>
        <w:t>. The largest</w:t>
      </w:r>
      <w:r w:rsidR="00241998">
        <w:rPr>
          <w:rFonts w:ascii="Times New Roman" w:hAnsi="Times New Roman" w:cs="Times New Roman"/>
          <w:sz w:val="24"/>
          <w:szCs w:val="24"/>
        </w:rPr>
        <w:t>,</w:t>
      </w:r>
      <w:r w:rsidR="002C1620">
        <w:rPr>
          <w:rFonts w:ascii="Times New Roman" w:hAnsi="Times New Roman" w:cs="Times New Roman"/>
          <w:sz w:val="24"/>
          <w:szCs w:val="24"/>
        </w:rPr>
        <w:t xml:space="preserve"> and most geographically expansive states, reminiscent of the empires of previous centuries, may appear pre-disposed to long tenured strongmen. The vast size would only serve to increase the scope and scale of internal divisions, necessitating strong autocratic leadership to maintain national unity. </w:t>
      </w:r>
      <w:r w:rsidR="00907DB0">
        <w:rPr>
          <w:rFonts w:ascii="Times New Roman" w:hAnsi="Times New Roman" w:cs="Times New Roman"/>
          <w:sz w:val="24"/>
          <w:szCs w:val="24"/>
        </w:rPr>
        <w:t>In spite of these predispositions</w:t>
      </w:r>
      <w:r w:rsidR="00241998">
        <w:rPr>
          <w:rFonts w:ascii="Times New Roman" w:hAnsi="Times New Roman" w:cs="Times New Roman"/>
          <w:sz w:val="24"/>
          <w:szCs w:val="24"/>
        </w:rPr>
        <w:t>,</w:t>
      </w:r>
      <w:r w:rsidR="00907DB0">
        <w:rPr>
          <w:rFonts w:ascii="Times New Roman" w:hAnsi="Times New Roman" w:cs="Times New Roman"/>
          <w:sz w:val="24"/>
          <w:szCs w:val="24"/>
        </w:rPr>
        <w:t xml:space="preserve"> and theoretical assumptions</w:t>
      </w:r>
      <w:r w:rsidR="00241998">
        <w:rPr>
          <w:rFonts w:ascii="Times New Roman" w:hAnsi="Times New Roman" w:cs="Times New Roman"/>
          <w:sz w:val="24"/>
          <w:szCs w:val="24"/>
        </w:rPr>
        <w:t>,</w:t>
      </w:r>
      <w:r w:rsidR="00907DB0">
        <w:rPr>
          <w:rFonts w:ascii="Times New Roman" w:hAnsi="Times New Roman" w:cs="Times New Roman"/>
          <w:sz w:val="24"/>
          <w:szCs w:val="24"/>
        </w:rPr>
        <w:t xml:space="preserve"> there is no apparent correlations between the size of </w:t>
      </w:r>
      <w:r w:rsidR="00241998">
        <w:rPr>
          <w:rFonts w:ascii="Times New Roman" w:hAnsi="Times New Roman" w:cs="Times New Roman"/>
          <w:sz w:val="24"/>
          <w:szCs w:val="24"/>
        </w:rPr>
        <w:t xml:space="preserve">a </w:t>
      </w:r>
      <w:r w:rsidR="00907DB0">
        <w:rPr>
          <w:rFonts w:ascii="Times New Roman" w:hAnsi="Times New Roman" w:cs="Times New Roman"/>
          <w:sz w:val="24"/>
          <w:szCs w:val="24"/>
        </w:rPr>
        <w:t xml:space="preserve">nation and the tenure of </w:t>
      </w:r>
      <w:r w:rsidR="00241998">
        <w:rPr>
          <w:rFonts w:ascii="Times New Roman" w:hAnsi="Times New Roman" w:cs="Times New Roman"/>
          <w:sz w:val="24"/>
          <w:szCs w:val="24"/>
        </w:rPr>
        <w:t>its</w:t>
      </w:r>
      <w:r w:rsidR="00907DB0">
        <w:rPr>
          <w:rFonts w:ascii="Times New Roman" w:hAnsi="Times New Roman" w:cs="Times New Roman"/>
          <w:sz w:val="24"/>
          <w:szCs w:val="24"/>
        </w:rPr>
        <w:t xml:space="preserve"> leader. </w:t>
      </w:r>
    </w:p>
    <w:p w14:paraId="0FFA3E8E" w14:textId="6BB51F26" w:rsidR="00364657" w:rsidRDefault="00364657" w:rsidP="002C1620">
      <w:pPr>
        <w:spacing w:line="276" w:lineRule="auto"/>
        <w:rPr>
          <w:rFonts w:ascii="Times New Roman" w:hAnsi="Times New Roman" w:cs="Times New Roman"/>
          <w:sz w:val="24"/>
          <w:szCs w:val="24"/>
        </w:rPr>
      </w:pPr>
      <w:r>
        <w:rPr>
          <w:noProof/>
        </w:rPr>
        <w:drawing>
          <wp:inline distT="0" distB="0" distL="0" distR="0" wp14:anchorId="1E78F11D" wp14:editId="18F5B345">
            <wp:extent cx="6797040" cy="3947160"/>
            <wp:effectExtent l="0" t="0" r="3810" b="15240"/>
            <wp:docPr id="1" name="Chart 1">
              <a:extLst xmlns:a="http://schemas.openxmlformats.org/drawingml/2006/main">
                <a:ext uri="{FF2B5EF4-FFF2-40B4-BE49-F238E27FC236}">
                  <a16:creationId xmlns:a16="http://schemas.microsoft.com/office/drawing/2014/main" id="{773C85BB-2FF9-4FD5-A8C7-51F1BF68CA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9C3B3C3" w14:textId="3220F327" w:rsidR="005436BA" w:rsidRDefault="005436BA" w:rsidP="005436BA">
      <w:pPr>
        <w:rPr>
          <w:noProof/>
        </w:rPr>
      </w:pPr>
    </w:p>
    <w:p w14:paraId="28A74475" w14:textId="4FBD06C1" w:rsidR="005436BA" w:rsidRDefault="005436BA" w:rsidP="005436BA">
      <w:pPr>
        <w:tabs>
          <w:tab w:val="left" w:pos="1668"/>
        </w:tabs>
        <w:rPr>
          <w:rFonts w:ascii="Times New Roman" w:hAnsi="Times New Roman" w:cs="Times New Roman"/>
          <w:sz w:val="24"/>
          <w:szCs w:val="24"/>
        </w:rPr>
      </w:pPr>
      <w:r>
        <w:rPr>
          <w:rFonts w:ascii="Times New Roman" w:hAnsi="Times New Roman" w:cs="Times New Roman"/>
          <w:sz w:val="24"/>
          <w:szCs w:val="24"/>
        </w:rPr>
        <w:t xml:space="preserve">A brief examination of the graph above reveals no distinct trend, as the </w:t>
      </w:r>
      <w:r w:rsidR="00241998">
        <w:rPr>
          <w:rFonts w:ascii="Times New Roman" w:hAnsi="Times New Roman" w:cs="Times New Roman"/>
          <w:sz w:val="24"/>
          <w:szCs w:val="24"/>
        </w:rPr>
        <w:t>nation’s</w:t>
      </w:r>
      <w:r>
        <w:rPr>
          <w:rFonts w:ascii="Times New Roman" w:hAnsi="Times New Roman" w:cs="Times New Roman"/>
          <w:sz w:val="24"/>
          <w:szCs w:val="24"/>
        </w:rPr>
        <w:t xml:space="preserve"> increase in area from left to right. The 30 smallest nations in the world are amongst the most unique</w:t>
      </w:r>
      <w:r w:rsidR="00241998">
        <w:rPr>
          <w:rFonts w:ascii="Times New Roman" w:hAnsi="Times New Roman" w:cs="Times New Roman"/>
          <w:sz w:val="24"/>
          <w:szCs w:val="24"/>
        </w:rPr>
        <w:t>,</w:t>
      </w:r>
      <w:r>
        <w:rPr>
          <w:rFonts w:ascii="Times New Roman" w:hAnsi="Times New Roman" w:cs="Times New Roman"/>
          <w:sz w:val="24"/>
          <w:szCs w:val="24"/>
        </w:rPr>
        <w:t xml:space="preserve"> and are geographically diverse. The group features a gamut of political systems, from monarchies to full-democracies. With an average tenure of 4.67 years, the leaders of the 30 smallest states approximate the global average. Only three nations are host to leaders whom have held power for over 10 years. Conversely, over 2/3rds of the leaders have served for five or fewer years, demonstrating regular turnover even amongst the smallest of nations. </w:t>
      </w:r>
    </w:p>
    <w:p w14:paraId="1A55155F" w14:textId="5F908F16" w:rsidR="005436BA" w:rsidRDefault="005436BA" w:rsidP="005436BA">
      <w:pPr>
        <w:tabs>
          <w:tab w:val="left" w:pos="1668"/>
        </w:tabs>
        <w:rPr>
          <w:rFonts w:ascii="Times New Roman" w:hAnsi="Times New Roman" w:cs="Times New Roman"/>
          <w:sz w:val="24"/>
          <w:szCs w:val="24"/>
        </w:rPr>
      </w:pPr>
      <w:r>
        <w:rPr>
          <w:rFonts w:ascii="Times New Roman" w:hAnsi="Times New Roman" w:cs="Times New Roman"/>
          <w:sz w:val="24"/>
          <w:szCs w:val="24"/>
        </w:rPr>
        <w:lastRenderedPageBreak/>
        <w:t>The 30 largest states in the world paint a similar picture.</w:t>
      </w:r>
      <w:r w:rsidR="006B7BCE">
        <w:rPr>
          <w:rFonts w:ascii="Times New Roman" w:hAnsi="Times New Roman" w:cs="Times New Roman"/>
          <w:sz w:val="24"/>
          <w:szCs w:val="24"/>
        </w:rPr>
        <w:t xml:space="preserve"> There is no discernable trend correlating geographic area and length of tenure. Though the leaders of the three largest nations in the world all exceed the average tenure for the top 30, the average for the entire group is only 3.43 years</w:t>
      </w:r>
      <w:r>
        <w:rPr>
          <w:rFonts w:ascii="Times New Roman" w:hAnsi="Times New Roman" w:cs="Times New Roman"/>
          <w:sz w:val="24"/>
          <w:szCs w:val="24"/>
        </w:rPr>
        <w:t>, even shorter than the average for the micro-states. Likewise, no leader has held power for more than 9 consecutive years</w:t>
      </w:r>
      <w:r w:rsidR="006B7BCE">
        <w:rPr>
          <w:rFonts w:ascii="Times New Roman" w:hAnsi="Times New Roman" w:cs="Times New Roman"/>
          <w:sz w:val="24"/>
          <w:szCs w:val="24"/>
        </w:rPr>
        <w:t xml:space="preserve">; a notable lack of outliers. Again, over 2/3rds of leaders have served for five or fewer years. Like the micro-states, the </w:t>
      </w:r>
      <w:r w:rsidR="00A02EE3">
        <w:rPr>
          <w:rFonts w:ascii="Times New Roman" w:hAnsi="Times New Roman" w:cs="Times New Roman"/>
          <w:sz w:val="24"/>
          <w:szCs w:val="24"/>
        </w:rPr>
        <w:t>world’s</w:t>
      </w:r>
      <w:r w:rsidR="006B7BCE">
        <w:rPr>
          <w:rFonts w:ascii="Times New Roman" w:hAnsi="Times New Roman" w:cs="Times New Roman"/>
          <w:sz w:val="24"/>
          <w:szCs w:val="24"/>
        </w:rPr>
        <w:t xml:space="preserve"> largest nations include a diverse array of political systems.</w:t>
      </w:r>
    </w:p>
    <w:p w14:paraId="2E906E27" w14:textId="758D9C6D" w:rsidR="006B7BCE" w:rsidRDefault="006B7BCE" w:rsidP="005436BA">
      <w:pPr>
        <w:tabs>
          <w:tab w:val="left" w:pos="1668"/>
        </w:tabs>
        <w:rPr>
          <w:rFonts w:ascii="Times New Roman" w:hAnsi="Times New Roman" w:cs="Times New Roman"/>
          <w:sz w:val="24"/>
          <w:szCs w:val="24"/>
        </w:rPr>
      </w:pPr>
      <w:r>
        <w:rPr>
          <w:noProof/>
        </w:rPr>
        <w:drawing>
          <wp:inline distT="0" distB="0" distL="0" distR="0" wp14:anchorId="54B702EC" wp14:editId="27AFA911">
            <wp:extent cx="6842760" cy="3596640"/>
            <wp:effectExtent l="0" t="0" r="15240" b="3810"/>
            <wp:docPr id="2" name="Chart 2">
              <a:extLst xmlns:a="http://schemas.openxmlformats.org/drawingml/2006/main">
                <a:ext uri="{FF2B5EF4-FFF2-40B4-BE49-F238E27FC236}">
                  <a16:creationId xmlns:a16="http://schemas.microsoft.com/office/drawing/2014/main" id="{454B7DD6-06D0-460E-85A7-43AF716935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BF7C942" w14:textId="77777777" w:rsidR="005436BA" w:rsidRDefault="005436BA" w:rsidP="005436BA">
      <w:pPr>
        <w:tabs>
          <w:tab w:val="left" w:pos="1668"/>
        </w:tabs>
        <w:rPr>
          <w:rFonts w:ascii="Times New Roman" w:hAnsi="Times New Roman" w:cs="Times New Roman"/>
          <w:sz w:val="24"/>
          <w:szCs w:val="24"/>
        </w:rPr>
      </w:pPr>
    </w:p>
    <w:p w14:paraId="351CDFD5" w14:textId="10C41340" w:rsidR="005436BA" w:rsidRDefault="00364657" w:rsidP="005436BA">
      <w:pPr>
        <w:tabs>
          <w:tab w:val="left" w:pos="1668"/>
        </w:tabs>
        <w:rPr>
          <w:rFonts w:ascii="Times New Roman" w:hAnsi="Times New Roman" w:cs="Times New Roman"/>
          <w:sz w:val="24"/>
          <w:szCs w:val="24"/>
        </w:rPr>
      </w:pPr>
      <w:r w:rsidRPr="00364657">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5C717ED0" wp14:editId="5948F2FD">
                <wp:simplePos x="0" y="0"/>
                <wp:positionH relativeFrom="column">
                  <wp:posOffset>4251960</wp:posOffset>
                </wp:positionH>
                <wp:positionV relativeFrom="paragraph">
                  <wp:posOffset>1303020</wp:posOffset>
                </wp:positionV>
                <wp:extent cx="2590800" cy="2240280"/>
                <wp:effectExtent l="0" t="0" r="19050"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0" cy="2240280"/>
                        </a:xfrm>
                        <a:prstGeom prst="rect">
                          <a:avLst/>
                        </a:prstGeom>
                        <a:solidFill>
                          <a:srgbClr val="FFFFFF"/>
                        </a:solidFill>
                        <a:ln w="9525">
                          <a:solidFill>
                            <a:srgbClr val="000000"/>
                          </a:solidFill>
                          <a:miter lim="800000"/>
                          <a:headEnd/>
                          <a:tailEnd/>
                        </a:ln>
                      </wps:spPr>
                      <wps:txbx>
                        <w:txbxContent>
                          <w:p w14:paraId="6D6DFB57" w14:textId="4C019BA0" w:rsidR="00364657" w:rsidRPr="00364657" w:rsidRDefault="00364657">
                            <w:pPr>
                              <w:rPr>
                                <w:rFonts w:ascii="Times New Roman" w:hAnsi="Times New Roman" w:cs="Times New Roman"/>
                                <w:sz w:val="24"/>
                                <w:szCs w:val="24"/>
                              </w:rPr>
                            </w:pPr>
                            <w:r w:rsidRPr="00364657">
                              <w:rPr>
                                <w:rFonts w:ascii="Times New Roman" w:hAnsi="Times New Roman" w:cs="Times New Roman"/>
                                <w:sz w:val="24"/>
                                <w:szCs w:val="24"/>
                              </w:rPr>
                              <w:t xml:space="preserve">While many factors determine they tenure of a nation’s leader, the geographic size of a nation is not a significant factor. The political history of a nation and its political system are far larger determinants. The world’s 30 smallest states generated more statistical outliers, though the leaders of Russia, China, India, Saudi Arabia, and Egypt may soon exceed 10 years.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717ED0" id="_x0000_s1027" type="#_x0000_t202" style="position:absolute;margin-left:334.8pt;margin-top:102.6pt;width:204pt;height:176.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">
                <v:textbox>
                  <w:txbxContent>
                    <w:p w14:paraId="6D6DFB57" w14:textId="4C019BA0" w:rsidR="00364657" w:rsidRPr="00364657" w:rsidRDefault="00364657">
                      <w:pPr>
                        <w:rPr>
                          <w:rFonts w:ascii="Times New Roman" w:hAnsi="Times New Roman" w:cs="Times New Roman"/>
                          <w:sz w:val="24"/>
                          <w:szCs w:val="24"/>
                        </w:rPr>
                      </w:pPr>
                      <w:r w:rsidRPr="00364657">
                        <w:rPr>
                          <w:rFonts w:ascii="Times New Roman" w:hAnsi="Times New Roman" w:cs="Times New Roman"/>
                          <w:sz w:val="24"/>
                          <w:szCs w:val="24"/>
                        </w:rPr>
                        <w:t xml:space="preserve">While many factors determine they tenure of a nation’s leader, the geographic size of a nation is not a significant factor. The political history of a nation and its political system are far larger determinants. The world’s 30 smallest states generated more statistical outliers, though the leaders of Russia, China, India, Saudi Arabia, and Egypt may soon exceed 10 years. </w:t>
                      </w:r>
                    </w:p>
                  </w:txbxContent>
                </v:textbox>
                <w10:wrap type="square"/>
              </v:shape>
            </w:pict>
          </mc:Fallback>
        </mc:AlternateContent>
      </w:r>
      <w:r w:rsidR="005436BA">
        <w:rPr>
          <w:rFonts w:ascii="Times New Roman" w:hAnsi="Times New Roman" w:cs="Times New Roman"/>
          <w:sz w:val="24"/>
          <w:szCs w:val="24"/>
        </w:rPr>
        <w:t xml:space="preserve"> </w:t>
      </w:r>
      <w:r>
        <w:rPr>
          <w:rFonts w:ascii="Times New Roman" w:hAnsi="Times New Roman" w:cs="Times New Roman"/>
          <w:sz w:val="24"/>
          <w:szCs w:val="24"/>
        </w:rPr>
        <w:t>Testing for correlation demonstrated no significant relationship between the geographic area of nations and the tenure of their leaders. Correlation figures for geographic area</w:t>
      </w:r>
      <w:r w:rsidR="00A02EE3">
        <w:rPr>
          <w:rFonts w:ascii="Times New Roman" w:hAnsi="Times New Roman" w:cs="Times New Roman"/>
          <w:sz w:val="24"/>
          <w:szCs w:val="24"/>
        </w:rPr>
        <w:t>,</w:t>
      </w:r>
      <w:r>
        <w:rPr>
          <w:rFonts w:ascii="Times New Roman" w:hAnsi="Times New Roman" w:cs="Times New Roman"/>
          <w:sz w:val="24"/>
          <w:szCs w:val="24"/>
        </w:rPr>
        <w:t xml:space="preserve"> and size ranking</w:t>
      </w:r>
      <w:r w:rsidR="00A02EE3">
        <w:rPr>
          <w:rFonts w:ascii="Times New Roman" w:hAnsi="Times New Roman" w:cs="Times New Roman"/>
          <w:sz w:val="24"/>
          <w:szCs w:val="24"/>
        </w:rPr>
        <w:t>,</w:t>
      </w:r>
      <w:r>
        <w:rPr>
          <w:rFonts w:ascii="Times New Roman" w:hAnsi="Times New Roman" w:cs="Times New Roman"/>
          <w:sz w:val="24"/>
          <w:szCs w:val="24"/>
        </w:rPr>
        <w:t xml:space="preserve"> amongst the 30 largest nations are larger than those for the 30 smallest nations, though they fail to meet the threshold of statistical significance by a considerable margin. Furthermore, the correlation </w:t>
      </w:r>
      <w:r w:rsidR="00A02EE3">
        <w:rPr>
          <w:rFonts w:ascii="Times New Roman" w:hAnsi="Times New Roman" w:cs="Times New Roman"/>
          <w:sz w:val="24"/>
          <w:szCs w:val="24"/>
        </w:rPr>
        <w:t>between tenure and</w:t>
      </w:r>
      <w:r>
        <w:rPr>
          <w:rFonts w:ascii="Times New Roman" w:hAnsi="Times New Roman" w:cs="Times New Roman"/>
          <w:sz w:val="24"/>
          <w:szCs w:val="24"/>
        </w:rPr>
        <w:t xml:space="preserve"> area for the 30 largest nations, the highest figure in absolute terms, is offset by the inverse correlation </w:t>
      </w:r>
      <w:r w:rsidR="00A02EE3">
        <w:rPr>
          <w:rFonts w:ascii="Times New Roman" w:hAnsi="Times New Roman" w:cs="Times New Roman"/>
          <w:sz w:val="24"/>
          <w:szCs w:val="24"/>
        </w:rPr>
        <w:t>towards</w:t>
      </w:r>
      <w:r>
        <w:rPr>
          <w:rFonts w:ascii="Times New Roman" w:hAnsi="Times New Roman" w:cs="Times New Roman"/>
          <w:sz w:val="24"/>
          <w:szCs w:val="24"/>
        </w:rPr>
        <w:t xml:space="preserve"> size rankings. An additional variable, per-capita GDP was tested for correlation to the tenure of national leaders, and no significant relationship was found. </w:t>
      </w:r>
    </w:p>
    <w:tbl>
      <w:tblPr>
        <w:tblW w:w="6140" w:type="dxa"/>
        <w:tblLook w:val="04A0" w:firstRow="1" w:lastRow="0" w:firstColumn="1" w:lastColumn="0" w:noHBand="0" w:noVBand="1"/>
      </w:tblPr>
      <w:tblGrid>
        <w:gridCol w:w="2680"/>
        <w:gridCol w:w="3460"/>
      </w:tblGrid>
      <w:tr w:rsidR="00364657" w:rsidRPr="00364657" w14:paraId="3495C5F8" w14:textId="77777777" w:rsidTr="00364657">
        <w:trPr>
          <w:trHeight w:val="288"/>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3ACFB9"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30 Smallest</w:t>
            </w:r>
          </w:p>
        </w:tc>
        <w:tc>
          <w:tcPr>
            <w:tcW w:w="3460" w:type="dxa"/>
            <w:tcBorders>
              <w:top w:val="single" w:sz="4" w:space="0" w:color="auto"/>
              <w:left w:val="nil"/>
              <w:bottom w:val="single" w:sz="4" w:space="0" w:color="auto"/>
              <w:right w:val="single" w:sz="4" w:space="0" w:color="auto"/>
            </w:tcBorders>
            <w:shd w:val="clear" w:color="auto" w:fill="auto"/>
            <w:noWrap/>
            <w:vAlign w:val="bottom"/>
            <w:hideMark/>
          </w:tcPr>
          <w:p w14:paraId="503FA47A"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 xml:space="preserve">Correlation to Tenure of Leader </w:t>
            </w:r>
          </w:p>
        </w:tc>
      </w:tr>
      <w:tr w:rsidR="00364657" w:rsidRPr="00364657" w14:paraId="1B1AED30"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70D89947" w14:textId="2E7DCA02"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Area</w:t>
            </w:r>
          </w:p>
        </w:tc>
        <w:tc>
          <w:tcPr>
            <w:tcW w:w="3460" w:type="dxa"/>
            <w:tcBorders>
              <w:top w:val="nil"/>
              <w:left w:val="nil"/>
              <w:bottom w:val="single" w:sz="4" w:space="0" w:color="auto"/>
              <w:right w:val="single" w:sz="4" w:space="0" w:color="auto"/>
            </w:tcBorders>
            <w:shd w:val="clear" w:color="auto" w:fill="auto"/>
            <w:noWrap/>
            <w:vAlign w:val="bottom"/>
            <w:hideMark/>
          </w:tcPr>
          <w:p w14:paraId="407D1EFF" w14:textId="77777777" w:rsidR="00364657" w:rsidRPr="00364657" w:rsidRDefault="00364657" w:rsidP="00364657">
            <w:pPr>
              <w:spacing w:after="0" w:line="240" w:lineRule="auto"/>
              <w:jc w:val="right"/>
              <w:rPr>
                <w:rFonts w:ascii="Calibri" w:eastAsia="Times New Roman" w:hAnsi="Calibri" w:cs="Calibri"/>
                <w:color w:val="000000"/>
              </w:rPr>
            </w:pPr>
            <w:r w:rsidRPr="00364657">
              <w:rPr>
                <w:rFonts w:ascii="Calibri" w:eastAsia="Times New Roman" w:hAnsi="Calibri" w:cs="Calibri"/>
                <w:color w:val="000000"/>
              </w:rPr>
              <w:t>0.073</w:t>
            </w:r>
          </w:p>
        </w:tc>
      </w:tr>
      <w:tr w:rsidR="00364657" w:rsidRPr="00364657" w14:paraId="33DA82EA"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730A0807"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Size Ranking</w:t>
            </w:r>
          </w:p>
        </w:tc>
        <w:tc>
          <w:tcPr>
            <w:tcW w:w="3460" w:type="dxa"/>
            <w:tcBorders>
              <w:top w:val="nil"/>
              <w:left w:val="nil"/>
              <w:bottom w:val="single" w:sz="4" w:space="0" w:color="auto"/>
              <w:right w:val="single" w:sz="4" w:space="0" w:color="auto"/>
            </w:tcBorders>
            <w:shd w:val="clear" w:color="auto" w:fill="auto"/>
            <w:noWrap/>
            <w:vAlign w:val="bottom"/>
            <w:hideMark/>
          </w:tcPr>
          <w:p w14:paraId="62E2DA38" w14:textId="77777777" w:rsidR="00364657" w:rsidRPr="00364657" w:rsidRDefault="00364657" w:rsidP="00364657">
            <w:pPr>
              <w:spacing w:after="0" w:line="240" w:lineRule="auto"/>
              <w:jc w:val="right"/>
              <w:rPr>
                <w:rFonts w:ascii="Calibri" w:eastAsia="Times New Roman" w:hAnsi="Calibri" w:cs="Calibri"/>
                <w:color w:val="000000"/>
              </w:rPr>
            </w:pPr>
            <w:r w:rsidRPr="00364657">
              <w:rPr>
                <w:rFonts w:ascii="Calibri" w:eastAsia="Times New Roman" w:hAnsi="Calibri" w:cs="Calibri"/>
                <w:color w:val="000000"/>
              </w:rPr>
              <w:t>-0.071</w:t>
            </w:r>
          </w:p>
        </w:tc>
      </w:tr>
      <w:tr w:rsidR="00364657" w:rsidRPr="00364657" w14:paraId="64597735"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60DD2C6A"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GDP / Capita</w:t>
            </w:r>
          </w:p>
        </w:tc>
        <w:tc>
          <w:tcPr>
            <w:tcW w:w="3460" w:type="dxa"/>
            <w:tcBorders>
              <w:top w:val="nil"/>
              <w:left w:val="nil"/>
              <w:bottom w:val="single" w:sz="4" w:space="0" w:color="auto"/>
              <w:right w:val="single" w:sz="4" w:space="0" w:color="auto"/>
            </w:tcBorders>
            <w:shd w:val="clear" w:color="auto" w:fill="auto"/>
            <w:noWrap/>
            <w:vAlign w:val="bottom"/>
            <w:hideMark/>
          </w:tcPr>
          <w:p w14:paraId="1FFDBD72" w14:textId="77777777" w:rsidR="00364657" w:rsidRPr="00364657" w:rsidRDefault="00364657" w:rsidP="00364657">
            <w:pPr>
              <w:spacing w:after="0" w:line="240" w:lineRule="auto"/>
              <w:jc w:val="right"/>
              <w:rPr>
                <w:rFonts w:ascii="Calibri" w:eastAsia="Times New Roman" w:hAnsi="Calibri" w:cs="Calibri"/>
                <w:color w:val="000000"/>
              </w:rPr>
            </w:pPr>
            <w:r w:rsidRPr="00364657">
              <w:rPr>
                <w:rFonts w:ascii="Calibri" w:eastAsia="Times New Roman" w:hAnsi="Calibri" w:cs="Calibri"/>
                <w:color w:val="000000"/>
              </w:rPr>
              <w:t>0.207</w:t>
            </w:r>
          </w:p>
        </w:tc>
      </w:tr>
      <w:tr w:rsidR="00364657" w:rsidRPr="00364657" w14:paraId="25FCD374"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573F2051"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N=30</w:t>
            </w:r>
          </w:p>
        </w:tc>
        <w:tc>
          <w:tcPr>
            <w:tcW w:w="3460" w:type="dxa"/>
            <w:tcBorders>
              <w:top w:val="nil"/>
              <w:left w:val="nil"/>
              <w:bottom w:val="single" w:sz="4" w:space="0" w:color="auto"/>
              <w:right w:val="single" w:sz="4" w:space="0" w:color="auto"/>
            </w:tcBorders>
            <w:shd w:val="clear" w:color="auto" w:fill="auto"/>
            <w:noWrap/>
            <w:vAlign w:val="bottom"/>
            <w:hideMark/>
          </w:tcPr>
          <w:p w14:paraId="2BC7AB21"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 </w:t>
            </w:r>
          </w:p>
        </w:tc>
      </w:tr>
      <w:tr w:rsidR="00364657" w:rsidRPr="00364657" w14:paraId="234DB28E"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6F48C109"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 </w:t>
            </w:r>
          </w:p>
        </w:tc>
        <w:tc>
          <w:tcPr>
            <w:tcW w:w="3460" w:type="dxa"/>
            <w:tcBorders>
              <w:top w:val="nil"/>
              <w:left w:val="nil"/>
              <w:bottom w:val="single" w:sz="4" w:space="0" w:color="auto"/>
              <w:right w:val="single" w:sz="4" w:space="0" w:color="auto"/>
            </w:tcBorders>
            <w:shd w:val="clear" w:color="auto" w:fill="auto"/>
            <w:noWrap/>
            <w:vAlign w:val="bottom"/>
            <w:hideMark/>
          </w:tcPr>
          <w:p w14:paraId="55226370"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 </w:t>
            </w:r>
          </w:p>
        </w:tc>
      </w:tr>
      <w:tr w:rsidR="00364657" w:rsidRPr="00364657" w14:paraId="52785709"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76C7B684"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30 Largest</w:t>
            </w:r>
          </w:p>
        </w:tc>
        <w:tc>
          <w:tcPr>
            <w:tcW w:w="3460" w:type="dxa"/>
            <w:tcBorders>
              <w:top w:val="nil"/>
              <w:left w:val="nil"/>
              <w:bottom w:val="single" w:sz="4" w:space="0" w:color="auto"/>
              <w:right w:val="single" w:sz="4" w:space="0" w:color="auto"/>
            </w:tcBorders>
            <w:shd w:val="clear" w:color="auto" w:fill="auto"/>
            <w:noWrap/>
            <w:vAlign w:val="bottom"/>
            <w:hideMark/>
          </w:tcPr>
          <w:p w14:paraId="66B1EA59"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 </w:t>
            </w:r>
          </w:p>
        </w:tc>
      </w:tr>
      <w:tr w:rsidR="00364657" w:rsidRPr="00364657" w14:paraId="1AA6BA4C"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6DAFD407"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Area</w:t>
            </w:r>
          </w:p>
        </w:tc>
        <w:tc>
          <w:tcPr>
            <w:tcW w:w="3460" w:type="dxa"/>
            <w:tcBorders>
              <w:top w:val="nil"/>
              <w:left w:val="nil"/>
              <w:bottom w:val="single" w:sz="4" w:space="0" w:color="auto"/>
              <w:right w:val="single" w:sz="4" w:space="0" w:color="auto"/>
            </w:tcBorders>
            <w:shd w:val="clear" w:color="auto" w:fill="auto"/>
            <w:noWrap/>
            <w:vAlign w:val="bottom"/>
            <w:hideMark/>
          </w:tcPr>
          <w:p w14:paraId="0D65EFA1" w14:textId="77777777" w:rsidR="00364657" w:rsidRPr="00364657" w:rsidRDefault="00364657" w:rsidP="00364657">
            <w:pPr>
              <w:spacing w:after="0" w:line="240" w:lineRule="auto"/>
              <w:jc w:val="right"/>
              <w:rPr>
                <w:rFonts w:ascii="Calibri" w:eastAsia="Times New Roman" w:hAnsi="Calibri" w:cs="Calibri"/>
                <w:color w:val="000000"/>
              </w:rPr>
            </w:pPr>
            <w:r w:rsidRPr="00364657">
              <w:rPr>
                <w:rFonts w:ascii="Calibri" w:eastAsia="Times New Roman" w:hAnsi="Calibri" w:cs="Calibri"/>
                <w:color w:val="000000"/>
              </w:rPr>
              <w:t>0.437</w:t>
            </w:r>
          </w:p>
        </w:tc>
      </w:tr>
      <w:tr w:rsidR="00364657" w:rsidRPr="00364657" w14:paraId="125D4ABE"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0945C20A"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Size Ranking</w:t>
            </w:r>
          </w:p>
        </w:tc>
        <w:tc>
          <w:tcPr>
            <w:tcW w:w="3460" w:type="dxa"/>
            <w:tcBorders>
              <w:top w:val="nil"/>
              <w:left w:val="nil"/>
              <w:bottom w:val="single" w:sz="4" w:space="0" w:color="auto"/>
              <w:right w:val="single" w:sz="4" w:space="0" w:color="auto"/>
            </w:tcBorders>
            <w:shd w:val="clear" w:color="auto" w:fill="auto"/>
            <w:noWrap/>
            <w:vAlign w:val="bottom"/>
            <w:hideMark/>
          </w:tcPr>
          <w:p w14:paraId="5431B799" w14:textId="77777777" w:rsidR="00364657" w:rsidRPr="00364657" w:rsidRDefault="00364657" w:rsidP="00364657">
            <w:pPr>
              <w:spacing w:after="0" w:line="240" w:lineRule="auto"/>
              <w:jc w:val="right"/>
              <w:rPr>
                <w:rFonts w:ascii="Calibri" w:eastAsia="Times New Roman" w:hAnsi="Calibri" w:cs="Calibri"/>
                <w:color w:val="000000"/>
              </w:rPr>
            </w:pPr>
            <w:r w:rsidRPr="00364657">
              <w:rPr>
                <w:rFonts w:ascii="Calibri" w:eastAsia="Times New Roman" w:hAnsi="Calibri" w:cs="Calibri"/>
                <w:color w:val="000000"/>
              </w:rPr>
              <w:t>-0.309</w:t>
            </w:r>
          </w:p>
        </w:tc>
      </w:tr>
      <w:tr w:rsidR="00364657" w:rsidRPr="00364657" w14:paraId="4AFEAE37"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20090C8E"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GDP / Capita</w:t>
            </w:r>
          </w:p>
        </w:tc>
        <w:tc>
          <w:tcPr>
            <w:tcW w:w="3460" w:type="dxa"/>
            <w:tcBorders>
              <w:top w:val="nil"/>
              <w:left w:val="nil"/>
              <w:bottom w:val="single" w:sz="4" w:space="0" w:color="auto"/>
              <w:right w:val="single" w:sz="4" w:space="0" w:color="auto"/>
            </w:tcBorders>
            <w:shd w:val="clear" w:color="auto" w:fill="auto"/>
            <w:noWrap/>
            <w:vAlign w:val="bottom"/>
            <w:hideMark/>
          </w:tcPr>
          <w:p w14:paraId="1633598A" w14:textId="77777777" w:rsidR="00364657" w:rsidRPr="00364657" w:rsidRDefault="00364657" w:rsidP="00364657">
            <w:pPr>
              <w:spacing w:after="0" w:line="240" w:lineRule="auto"/>
              <w:jc w:val="right"/>
              <w:rPr>
                <w:rFonts w:ascii="Calibri" w:eastAsia="Times New Roman" w:hAnsi="Calibri" w:cs="Calibri"/>
                <w:color w:val="000000"/>
              </w:rPr>
            </w:pPr>
            <w:r w:rsidRPr="00364657">
              <w:rPr>
                <w:rFonts w:ascii="Calibri" w:eastAsia="Times New Roman" w:hAnsi="Calibri" w:cs="Calibri"/>
                <w:color w:val="000000"/>
              </w:rPr>
              <w:t>-0.051</w:t>
            </w:r>
          </w:p>
        </w:tc>
      </w:tr>
      <w:tr w:rsidR="00364657" w:rsidRPr="00364657" w14:paraId="2D0195F0" w14:textId="77777777" w:rsidTr="00364657">
        <w:trPr>
          <w:trHeight w:val="288"/>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276E5ED4"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N=30</w:t>
            </w:r>
          </w:p>
        </w:tc>
        <w:tc>
          <w:tcPr>
            <w:tcW w:w="3460" w:type="dxa"/>
            <w:tcBorders>
              <w:top w:val="nil"/>
              <w:left w:val="nil"/>
              <w:bottom w:val="single" w:sz="4" w:space="0" w:color="auto"/>
              <w:right w:val="single" w:sz="4" w:space="0" w:color="auto"/>
            </w:tcBorders>
            <w:shd w:val="clear" w:color="auto" w:fill="auto"/>
            <w:noWrap/>
            <w:vAlign w:val="bottom"/>
            <w:hideMark/>
          </w:tcPr>
          <w:p w14:paraId="5038C59A" w14:textId="77777777" w:rsidR="00364657" w:rsidRPr="00364657" w:rsidRDefault="00364657" w:rsidP="00364657">
            <w:pPr>
              <w:spacing w:after="0" w:line="240" w:lineRule="auto"/>
              <w:rPr>
                <w:rFonts w:ascii="Calibri" w:eastAsia="Times New Roman" w:hAnsi="Calibri" w:cs="Calibri"/>
                <w:color w:val="000000"/>
              </w:rPr>
            </w:pPr>
            <w:r w:rsidRPr="00364657">
              <w:rPr>
                <w:rFonts w:ascii="Calibri" w:eastAsia="Times New Roman" w:hAnsi="Calibri" w:cs="Calibri"/>
                <w:color w:val="000000"/>
              </w:rPr>
              <w:t> </w:t>
            </w:r>
          </w:p>
        </w:tc>
      </w:tr>
    </w:tbl>
    <w:p w14:paraId="291BEAB3" w14:textId="73910471" w:rsidR="00364657" w:rsidRDefault="00364657" w:rsidP="005436BA">
      <w:pPr>
        <w:tabs>
          <w:tab w:val="left" w:pos="1668"/>
        </w:tabs>
        <w:rPr>
          <w:rFonts w:ascii="Times New Roman" w:hAnsi="Times New Roman" w:cs="Times New Roman"/>
          <w:sz w:val="24"/>
          <w:szCs w:val="24"/>
        </w:rPr>
      </w:pPr>
    </w:p>
    <w:p w14:paraId="32AE2B7B" w14:textId="58552F0D" w:rsidR="000403D4" w:rsidRPr="000403D4" w:rsidRDefault="000403D4" w:rsidP="000403D4">
      <w:pPr>
        <w:tabs>
          <w:tab w:val="left" w:pos="1668"/>
        </w:tabs>
        <w:jc w:val="center"/>
        <w:rPr>
          <w:rFonts w:ascii="Times New Roman" w:hAnsi="Times New Roman" w:cs="Times New Roman"/>
          <w:sz w:val="40"/>
          <w:szCs w:val="40"/>
          <w:u w:val="single"/>
        </w:rPr>
      </w:pPr>
      <w:r w:rsidRPr="000403D4">
        <w:rPr>
          <w:rFonts w:ascii="Times New Roman" w:hAnsi="Times New Roman" w:cs="Times New Roman"/>
          <w:sz w:val="40"/>
          <w:szCs w:val="40"/>
          <w:u w:val="single"/>
        </w:rPr>
        <w:lastRenderedPageBreak/>
        <w:t>Raw Data</w:t>
      </w:r>
    </w:p>
    <w:p w14:paraId="7D3B0A82" w14:textId="068DB135" w:rsidR="000403D4" w:rsidRDefault="000403D4" w:rsidP="005436BA">
      <w:pPr>
        <w:tabs>
          <w:tab w:val="left" w:pos="1668"/>
        </w:tabs>
        <w:rPr>
          <w:rFonts w:ascii="Times New Roman" w:hAnsi="Times New Roman" w:cs="Times New Roman"/>
          <w:sz w:val="24"/>
          <w:szCs w:val="24"/>
        </w:rPr>
      </w:pPr>
      <w:r>
        <w:rPr>
          <w:rFonts w:ascii="Times New Roman" w:hAnsi="Times New Roman" w:cs="Times New Roman"/>
          <w:sz w:val="24"/>
          <w:szCs w:val="24"/>
        </w:rPr>
        <w:t>*Tenure for National Leaders rounded to the nearest year</w:t>
      </w:r>
    </w:p>
    <w:p w14:paraId="56FADC44" w14:textId="2C343472" w:rsidR="000403D4" w:rsidRDefault="000403D4" w:rsidP="005436BA">
      <w:pPr>
        <w:tabs>
          <w:tab w:val="left" w:pos="1668"/>
        </w:tabs>
        <w:rPr>
          <w:rFonts w:ascii="Times New Roman" w:hAnsi="Times New Roman" w:cs="Times New Roman"/>
          <w:sz w:val="24"/>
          <w:szCs w:val="24"/>
        </w:rPr>
      </w:pPr>
      <w:r>
        <w:rPr>
          <w:rFonts w:ascii="Times New Roman" w:hAnsi="Times New Roman" w:cs="Times New Roman"/>
          <w:sz w:val="24"/>
          <w:szCs w:val="24"/>
        </w:rPr>
        <w:t>*National Leaders marked with a tenure of 1 at minimum</w:t>
      </w:r>
    </w:p>
    <w:tbl>
      <w:tblPr>
        <w:tblW w:w="10996" w:type="dxa"/>
        <w:tblLook w:val="04A0" w:firstRow="1" w:lastRow="0" w:firstColumn="1" w:lastColumn="0" w:noHBand="0" w:noVBand="1"/>
      </w:tblPr>
      <w:tblGrid>
        <w:gridCol w:w="927"/>
        <w:gridCol w:w="3089"/>
        <w:gridCol w:w="851"/>
        <w:gridCol w:w="2591"/>
        <w:gridCol w:w="1793"/>
        <w:gridCol w:w="1753"/>
      </w:tblGrid>
      <w:tr w:rsidR="000403D4" w:rsidRPr="000403D4" w14:paraId="44E8837B" w14:textId="77777777" w:rsidTr="000403D4">
        <w:trPr>
          <w:trHeight w:val="371"/>
        </w:trPr>
        <w:tc>
          <w:tcPr>
            <w:tcW w:w="9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B177F6" w14:textId="77777777" w:rsidR="000403D4" w:rsidRPr="000403D4" w:rsidRDefault="000403D4" w:rsidP="000403D4">
            <w:pPr>
              <w:spacing w:after="0" w:line="240" w:lineRule="auto"/>
              <w:rPr>
                <w:rFonts w:ascii="Calibri" w:eastAsia="Times New Roman" w:hAnsi="Calibri" w:cs="Calibri"/>
                <w:color w:val="000000"/>
              </w:rPr>
            </w:pPr>
            <w:r w:rsidRPr="000403D4">
              <w:rPr>
                <w:rFonts w:ascii="Calibri" w:eastAsia="Times New Roman" w:hAnsi="Calibri" w:cs="Calibri"/>
                <w:color w:val="000000"/>
              </w:rPr>
              <w:t>Ranking</w:t>
            </w:r>
          </w:p>
        </w:tc>
        <w:tc>
          <w:tcPr>
            <w:tcW w:w="3089" w:type="dxa"/>
            <w:tcBorders>
              <w:top w:val="single" w:sz="4" w:space="0" w:color="auto"/>
              <w:left w:val="nil"/>
              <w:bottom w:val="single" w:sz="4" w:space="0" w:color="auto"/>
              <w:right w:val="single" w:sz="4" w:space="0" w:color="auto"/>
            </w:tcBorders>
            <w:shd w:val="clear" w:color="auto" w:fill="auto"/>
            <w:noWrap/>
            <w:vAlign w:val="bottom"/>
            <w:hideMark/>
          </w:tcPr>
          <w:p w14:paraId="3F541A38"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Nation</w:t>
            </w:r>
          </w:p>
        </w:tc>
        <w:tc>
          <w:tcPr>
            <w:tcW w:w="847" w:type="dxa"/>
            <w:tcBorders>
              <w:top w:val="single" w:sz="4" w:space="0" w:color="auto"/>
              <w:left w:val="nil"/>
              <w:bottom w:val="single" w:sz="4" w:space="0" w:color="auto"/>
              <w:right w:val="single" w:sz="4" w:space="0" w:color="auto"/>
            </w:tcBorders>
            <w:shd w:val="clear" w:color="auto" w:fill="auto"/>
            <w:noWrap/>
            <w:vAlign w:val="bottom"/>
            <w:hideMark/>
          </w:tcPr>
          <w:p w14:paraId="187EA7F2"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Tenure</w:t>
            </w:r>
          </w:p>
        </w:tc>
        <w:tc>
          <w:tcPr>
            <w:tcW w:w="2591" w:type="dxa"/>
            <w:tcBorders>
              <w:top w:val="single" w:sz="4" w:space="0" w:color="auto"/>
              <w:left w:val="nil"/>
              <w:bottom w:val="single" w:sz="4" w:space="0" w:color="auto"/>
              <w:right w:val="single" w:sz="4" w:space="0" w:color="auto"/>
            </w:tcBorders>
            <w:shd w:val="clear" w:color="auto" w:fill="auto"/>
            <w:noWrap/>
            <w:vAlign w:val="bottom"/>
            <w:hideMark/>
          </w:tcPr>
          <w:p w14:paraId="4DFD9AF9"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Leader</w:t>
            </w:r>
          </w:p>
        </w:tc>
        <w:tc>
          <w:tcPr>
            <w:tcW w:w="1793" w:type="dxa"/>
            <w:tcBorders>
              <w:top w:val="single" w:sz="4" w:space="0" w:color="auto"/>
              <w:left w:val="nil"/>
              <w:bottom w:val="single" w:sz="4" w:space="0" w:color="auto"/>
              <w:right w:val="single" w:sz="4" w:space="0" w:color="auto"/>
            </w:tcBorders>
            <w:shd w:val="clear" w:color="auto" w:fill="auto"/>
            <w:noWrap/>
            <w:vAlign w:val="bottom"/>
            <w:hideMark/>
          </w:tcPr>
          <w:p w14:paraId="152F14CE"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GDP / Capita (USD)</w:t>
            </w:r>
          </w:p>
        </w:tc>
        <w:tc>
          <w:tcPr>
            <w:tcW w:w="1753" w:type="dxa"/>
            <w:tcBorders>
              <w:top w:val="single" w:sz="4" w:space="0" w:color="auto"/>
              <w:left w:val="nil"/>
              <w:bottom w:val="single" w:sz="4" w:space="0" w:color="auto"/>
              <w:right w:val="single" w:sz="4" w:space="0" w:color="auto"/>
            </w:tcBorders>
            <w:shd w:val="clear" w:color="auto" w:fill="auto"/>
            <w:noWrap/>
            <w:vAlign w:val="bottom"/>
            <w:hideMark/>
          </w:tcPr>
          <w:p w14:paraId="4A3DEE37" w14:textId="5C047EF9"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Square Kilometers</w:t>
            </w:r>
          </w:p>
        </w:tc>
      </w:tr>
      <w:tr w:rsidR="000403D4" w:rsidRPr="000403D4" w14:paraId="5954663E"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2708D4CF"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w:t>
            </w:r>
          </w:p>
        </w:tc>
        <w:tc>
          <w:tcPr>
            <w:tcW w:w="3089" w:type="dxa"/>
            <w:tcBorders>
              <w:top w:val="nil"/>
              <w:left w:val="nil"/>
              <w:bottom w:val="single" w:sz="4" w:space="0" w:color="auto"/>
              <w:right w:val="single" w:sz="4" w:space="0" w:color="auto"/>
            </w:tcBorders>
            <w:shd w:val="clear" w:color="auto" w:fill="auto"/>
            <w:noWrap/>
            <w:vAlign w:val="bottom"/>
            <w:hideMark/>
          </w:tcPr>
          <w:p w14:paraId="18D8DBD9"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Vatican City</w:t>
            </w:r>
          </w:p>
        </w:tc>
        <w:tc>
          <w:tcPr>
            <w:tcW w:w="847" w:type="dxa"/>
            <w:tcBorders>
              <w:top w:val="nil"/>
              <w:left w:val="nil"/>
              <w:bottom w:val="single" w:sz="4" w:space="0" w:color="auto"/>
              <w:right w:val="single" w:sz="4" w:space="0" w:color="auto"/>
            </w:tcBorders>
            <w:shd w:val="clear" w:color="auto" w:fill="auto"/>
            <w:noWrap/>
            <w:vAlign w:val="bottom"/>
            <w:hideMark/>
          </w:tcPr>
          <w:p w14:paraId="5276D4B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w:t>
            </w:r>
          </w:p>
        </w:tc>
        <w:tc>
          <w:tcPr>
            <w:tcW w:w="2591" w:type="dxa"/>
            <w:tcBorders>
              <w:top w:val="nil"/>
              <w:left w:val="nil"/>
              <w:bottom w:val="single" w:sz="4" w:space="0" w:color="auto"/>
              <w:right w:val="single" w:sz="4" w:space="0" w:color="auto"/>
            </w:tcBorders>
            <w:shd w:val="clear" w:color="auto" w:fill="auto"/>
            <w:noWrap/>
            <w:vAlign w:val="bottom"/>
            <w:hideMark/>
          </w:tcPr>
          <w:p w14:paraId="33CB7C39"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Pope Francis</w:t>
            </w:r>
          </w:p>
        </w:tc>
        <w:tc>
          <w:tcPr>
            <w:tcW w:w="1793" w:type="dxa"/>
            <w:tcBorders>
              <w:top w:val="nil"/>
              <w:left w:val="nil"/>
              <w:bottom w:val="single" w:sz="4" w:space="0" w:color="auto"/>
              <w:right w:val="single" w:sz="4" w:space="0" w:color="auto"/>
            </w:tcBorders>
            <w:shd w:val="clear" w:color="auto" w:fill="auto"/>
            <w:noWrap/>
            <w:vAlign w:val="bottom"/>
            <w:hideMark/>
          </w:tcPr>
          <w:p w14:paraId="2069675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21,198</w:t>
            </w:r>
          </w:p>
        </w:tc>
        <w:tc>
          <w:tcPr>
            <w:tcW w:w="1753" w:type="dxa"/>
            <w:tcBorders>
              <w:top w:val="nil"/>
              <w:left w:val="nil"/>
              <w:bottom w:val="single" w:sz="4" w:space="0" w:color="auto"/>
              <w:right w:val="single" w:sz="4" w:space="0" w:color="auto"/>
            </w:tcBorders>
            <w:shd w:val="clear" w:color="auto" w:fill="auto"/>
            <w:noWrap/>
            <w:vAlign w:val="bottom"/>
            <w:hideMark/>
          </w:tcPr>
          <w:p w14:paraId="06ADEC7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0.49</w:t>
            </w:r>
          </w:p>
        </w:tc>
      </w:tr>
      <w:tr w:rsidR="000403D4" w:rsidRPr="000403D4" w14:paraId="4CD62A8F"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15E34566"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w:t>
            </w:r>
          </w:p>
        </w:tc>
        <w:tc>
          <w:tcPr>
            <w:tcW w:w="3089" w:type="dxa"/>
            <w:tcBorders>
              <w:top w:val="nil"/>
              <w:left w:val="nil"/>
              <w:bottom w:val="single" w:sz="4" w:space="0" w:color="auto"/>
              <w:right w:val="single" w:sz="4" w:space="0" w:color="auto"/>
            </w:tcBorders>
            <w:shd w:val="clear" w:color="auto" w:fill="auto"/>
            <w:noWrap/>
            <w:vAlign w:val="bottom"/>
            <w:hideMark/>
          </w:tcPr>
          <w:p w14:paraId="4AEA0A9C"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Monaco</w:t>
            </w:r>
          </w:p>
        </w:tc>
        <w:tc>
          <w:tcPr>
            <w:tcW w:w="847" w:type="dxa"/>
            <w:tcBorders>
              <w:top w:val="nil"/>
              <w:left w:val="nil"/>
              <w:bottom w:val="single" w:sz="4" w:space="0" w:color="auto"/>
              <w:right w:val="single" w:sz="4" w:space="0" w:color="auto"/>
            </w:tcBorders>
            <w:shd w:val="clear" w:color="auto" w:fill="auto"/>
            <w:noWrap/>
            <w:vAlign w:val="bottom"/>
            <w:hideMark/>
          </w:tcPr>
          <w:p w14:paraId="0FA5D12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16</w:t>
            </w:r>
          </w:p>
        </w:tc>
        <w:tc>
          <w:tcPr>
            <w:tcW w:w="2591" w:type="dxa"/>
            <w:tcBorders>
              <w:top w:val="nil"/>
              <w:left w:val="nil"/>
              <w:bottom w:val="single" w:sz="4" w:space="0" w:color="auto"/>
              <w:right w:val="single" w:sz="4" w:space="0" w:color="auto"/>
            </w:tcBorders>
            <w:shd w:val="clear" w:color="auto" w:fill="auto"/>
            <w:noWrap/>
            <w:vAlign w:val="bottom"/>
            <w:hideMark/>
          </w:tcPr>
          <w:p w14:paraId="675472EB"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Albert II</w:t>
            </w:r>
          </w:p>
        </w:tc>
        <w:tc>
          <w:tcPr>
            <w:tcW w:w="1793" w:type="dxa"/>
            <w:tcBorders>
              <w:top w:val="nil"/>
              <w:left w:val="nil"/>
              <w:bottom w:val="single" w:sz="4" w:space="0" w:color="auto"/>
              <w:right w:val="single" w:sz="4" w:space="0" w:color="auto"/>
            </w:tcBorders>
            <w:shd w:val="clear" w:color="auto" w:fill="auto"/>
            <w:noWrap/>
            <w:vAlign w:val="bottom"/>
            <w:hideMark/>
          </w:tcPr>
          <w:p w14:paraId="2DC9875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185,829</w:t>
            </w:r>
          </w:p>
        </w:tc>
        <w:tc>
          <w:tcPr>
            <w:tcW w:w="1753" w:type="dxa"/>
            <w:tcBorders>
              <w:top w:val="nil"/>
              <w:left w:val="nil"/>
              <w:bottom w:val="single" w:sz="4" w:space="0" w:color="auto"/>
              <w:right w:val="single" w:sz="4" w:space="0" w:color="auto"/>
            </w:tcBorders>
            <w:shd w:val="clear" w:color="auto" w:fill="auto"/>
            <w:noWrap/>
            <w:vAlign w:val="bottom"/>
            <w:hideMark/>
          </w:tcPr>
          <w:p w14:paraId="275A435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2.02</w:t>
            </w:r>
          </w:p>
        </w:tc>
      </w:tr>
      <w:tr w:rsidR="000403D4" w:rsidRPr="000403D4" w14:paraId="03D75CF4"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4F2B9481"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3</w:t>
            </w:r>
          </w:p>
        </w:tc>
        <w:tc>
          <w:tcPr>
            <w:tcW w:w="3089" w:type="dxa"/>
            <w:tcBorders>
              <w:top w:val="nil"/>
              <w:left w:val="nil"/>
              <w:bottom w:val="single" w:sz="4" w:space="0" w:color="auto"/>
              <w:right w:val="single" w:sz="4" w:space="0" w:color="auto"/>
            </w:tcBorders>
            <w:shd w:val="clear" w:color="auto" w:fill="auto"/>
            <w:noWrap/>
            <w:vAlign w:val="bottom"/>
            <w:hideMark/>
          </w:tcPr>
          <w:p w14:paraId="55ECE98F"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Nauru</w:t>
            </w:r>
          </w:p>
        </w:tc>
        <w:tc>
          <w:tcPr>
            <w:tcW w:w="847" w:type="dxa"/>
            <w:tcBorders>
              <w:top w:val="nil"/>
              <w:left w:val="nil"/>
              <w:bottom w:val="single" w:sz="4" w:space="0" w:color="auto"/>
              <w:right w:val="single" w:sz="4" w:space="0" w:color="auto"/>
            </w:tcBorders>
            <w:shd w:val="clear" w:color="auto" w:fill="auto"/>
            <w:noWrap/>
            <w:vAlign w:val="bottom"/>
            <w:hideMark/>
          </w:tcPr>
          <w:p w14:paraId="7CC904D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2591" w:type="dxa"/>
            <w:tcBorders>
              <w:top w:val="nil"/>
              <w:left w:val="nil"/>
              <w:bottom w:val="single" w:sz="4" w:space="0" w:color="auto"/>
              <w:right w:val="single" w:sz="4" w:space="0" w:color="auto"/>
            </w:tcBorders>
            <w:shd w:val="clear" w:color="auto" w:fill="auto"/>
            <w:noWrap/>
            <w:vAlign w:val="bottom"/>
            <w:hideMark/>
          </w:tcPr>
          <w:p w14:paraId="46CB898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Lionel </w:t>
            </w:r>
            <w:proofErr w:type="spellStart"/>
            <w:r w:rsidRPr="000403D4">
              <w:rPr>
                <w:rFonts w:ascii="Calibri" w:eastAsia="Times New Roman" w:hAnsi="Calibri" w:cs="Calibri"/>
              </w:rPr>
              <w:t>Aingimia</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0968607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9397</w:t>
            </w:r>
          </w:p>
        </w:tc>
        <w:tc>
          <w:tcPr>
            <w:tcW w:w="1753" w:type="dxa"/>
            <w:tcBorders>
              <w:top w:val="nil"/>
              <w:left w:val="nil"/>
              <w:bottom w:val="single" w:sz="4" w:space="0" w:color="auto"/>
              <w:right w:val="single" w:sz="4" w:space="0" w:color="auto"/>
            </w:tcBorders>
            <w:shd w:val="clear" w:color="auto" w:fill="auto"/>
            <w:noWrap/>
            <w:vAlign w:val="bottom"/>
            <w:hideMark/>
          </w:tcPr>
          <w:p w14:paraId="04491C8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21</w:t>
            </w:r>
          </w:p>
        </w:tc>
      </w:tr>
      <w:tr w:rsidR="000403D4" w:rsidRPr="000403D4" w14:paraId="235B9570"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7815B92E"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4</w:t>
            </w:r>
          </w:p>
        </w:tc>
        <w:tc>
          <w:tcPr>
            <w:tcW w:w="3089" w:type="dxa"/>
            <w:tcBorders>
              <w:top w:val="nil"/>
              <w:left w:val="nil"/>
              <w:bottom w:val="single" w:sz="4" w:space="0" w:color="auto"/>
              <w:right w:val="single" w:sz="4" w:space="0" w:color="auto"/>
            </w:tcBorders>
            <w:shd w:val="clear" w:color="auto" w:fill="auto"/>
            <w:noWrap/>
            <w:vAlign w:val="bottom"/>
            <w:hideMark/>
          </w:tcPr>
          <w:p w14:paraId="746E10EB"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Tuvalu</w:t>
            </w:r>
          </w:p>
        </w:tc>
        <w:tc>
          <w:tcPr>
            <w:tcW w:w="847" w:type="dxa"/>
            <w:tcBorders>
              <w:top w:val="nil"/>
              <w:left w:val="nil"/>
              <w:bottom w:val="single" w:sz="4" w:space="0" w:color="auto"/>
              <w:right w:val="single" w:sz="4" w:space="0" w:color="auto"/>
            </w:tcBorders>
            <w:shd w:val="clear" w:color="auto" w:fill="auto"/>
            <w:noWrap/>
            <w:vAlign w:val="bottom"/>
            <w:hideMark/>
          </w:tcPr>
          <w:p w14:paraId="3D8C074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2591" w:type="dxa"/>
            <w:tcBorders>
              <w:top w:val="nil"/>
              <w:left w:val="nil"/>
              <w:bottom w:val="single" w:sz="4" w:space="0" w:color="auto"/>
              <w:right w:val="single" w:sz="4" w:space="0" w:color="auto"/>
            </w:tcBorders>
            <w:shd w:val="clear" w:color="auto" w:fill="auto"/>
            <w:noWrap/>
            <w:vAlign w:val="bottom"/>
            <w:hideMark/>
          </w:tcPr>
          <w:p w14:paraId="3FFFE4AB"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Kausea</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Natano</w:t>
            </w:r>
            <w:proofErr w:type="spellEnd"/>
            <w:r w:rsidRPr="000403D4">
              <w:rPr>
                <w:rFonts w:ascii="Calibri" w:eastAsia="Times New Roman" w:hAnsi="Calibri" w:cs="Calibri"/>
              </w:rPr>
              <w:t xml:space="preserve"> </w:t>
            </w:r>
          </w:p>
        </w:tc>
        <w:tc>
          <w:tcPr>
            <w:tcW w:w="1793" w:type="dxa"/>
            <w:tcBorders>
              <w:top w:val="nil"/>
              <w:left w:val="nil"/>
              <w:bottom w:val="single" w:sz="4" w:space="0" w:color="auto"/>
              <w:right w:val="single" w:sz="4" w:space="0" w:color="auto"/>
            </w:tcBorders>
            <w:shd w:val="clear" w:color="auto" w:fill="auto"/>
            <w:noWrap/>
            <w:vAlign w:val="bottom"/>
            <w:hideMark/>
          </w:tcPr>
          <w:p w14:paraId="56F43E9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4059</w:t>
            </w:r>
          </w:p>
        </w:tc>
        <w:tc>
          <w:tcPr>
            <w:tcW w:w="1753" w:type="dxa"/>
            <w:tcBorders>
              <w:top w:val="nil"/>
              <w:left w:val="nil"/>
              <w:bottom w:val="single" w:sz="4" w:space="0" w:color="auto"/>
              <w:right w:val="single" w:sz="4" w:space="0" w:color="auto"/>
            </w:tcBorders>
            <w:shd w:val="clear" w:color="auto" w:fill="auto"/>
            <w:noWrap/>
            <w:vAlign w:val="bottom"/>
            <w:hideMark/>
          </w:tcPr>
          <w:p w14:paraId="7312628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26</w:t>
            </w:r>
          </w:p>
        </w:tc>
      </w:tr>
      <w:tr w:rsidR="000403D4" w:rsidRPr="000403D4" w14:paraId="12C1B856"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0B80B7D7"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5</w:t>
            </w:r>
          </w:p>
        </w:tc>
        <w:tc>
          <w:tcPr>
            <w:tcW w:w="3089" w:type="dxa"/>
            <w:tcBorders>
              <w:top w:val="nil"/>
              <w:left w:val="nil"/>
              <w:bottom w:val="single" w:sz="4" w:space="0" w:color="auto"/>
              <w:right w:val="single" w:sz="4" w:space="0" w:color="auto"/>
            </w:tcBorders>
            <w:shd w:val="clear" w:color="auto" w:fill="auto"/>
            <w:noWrap/>
            <w:vAlign w:val="bottom"/>
            <w:hideMark/>
          </w:tcPr>
          <w:p w14:paraId="641977E3"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San Marino</w:t>
            </w:r>
          </w:p>
        </w:tc>
        <w:tc>
          <w:tcPr>
            <w:tcW w:w="847" w:type="dxa"/>
            <w:tcBorders>
              <w:top w:val="nil"/>
              <w:left w:val="nil"/>
              <w:bottom w:val="single" w:sz="4" w:space="0" w:color="auto"/>
              <w:right w:val="single" w:sz="4" w:space="0" w:color="auto"/>
            </w:tcBorders>
            <w:shd w:val="clear" w:color="auto" w:fill="auto"/>
            <w:noWrap/>
            <w:vAlign w:val="bottom"/>
            <w:hideMark/>
          </w:tcPr>
          <w:p w14:paraId="401935E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2591" w:type="dxa"/>
            <w:tcBorders>
              <w:top w:val="nil"/>
              <w:left w:val="nil"/>
              <w:bottom w:val="single" w:sz="4" w:space="0" w:color="auto"/>
              <w:right w:val="single" w:sz="4" w:space="0" w:color="auto"/>
            </w:tcBorders>
            <w:shd w:val="clear" w:color="auto" w:fill="auto"/>
            <w:noWrap/>
            <w:vAlign w:val="bottom"/>
            <w:hideMark/>
          </w:tcPr>
          <w:p w14:paraId="2236A59C"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Nicolino &amp; </w:t>
            </w:r>
            <w:proofErr w:type="spellStart"/>
            <w:r w:rsidRPr="000403D4">
              <w:rPr>
                <w:rFonts w:ascii="Calibri" w:eastAsia="Times New Roman" w:hAnsi="Calibri" w:cs="Calibri"/>
              </w:rPr>
              <w:t>Venturini</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257C035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48995</w:t>
            </w:r>
          </w:p>
        </w:tc>
        <w:tc>
          <w:tcPr>
            <w:tcW w:w="1753" w:type="dxa"/>
            <w:tcBorders>
              <w:top w:val="nil"/>
              <w:left w:val="nil"/>
              <w:bottom w:val="single" w:sz="4" w:space="0" w:color="auto"/>
              <w:right w:val="single" w:sz="4" w:space="0" w:color="auto"/>
            </w:tcBorders>
            <w:shd w:val="clear" w:color="auto" w:fill="auto"/>
            <w:noWrap/>
            <w:vAlign w:val="bottom"/>
            <w:hideMark/>
          </w:tcPr>
          <w:p w14:paraId="2199579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61</w:t>
            </w:r>
          </w:p>
        </w:tc>
      </w:tr>
      <w:tr w:rsidR="000403D4" w:rsidRPr="000403D4" w14:paraId="4EFB4B00"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2CC9807A"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6</w:t>
            </w:r>
          </w:p>
        </w:tc>
        <w:tc>
          <w:tcPr>
            <w:tcW w:w="3089" w:type="dxa"/>
            <w:tcBorders>
              <w:top w:val="nil"/>
              <w:left w:val="nil"/>
              <w:bottom w:val="single" w:sz="4" w:space="0" w:color="auto"/>
              <w:right w:val="single" w:sz="4" w:space="0" w:color="auto"/>
            </w:tcBorders>
            <w:shd w:val="clear" w:color="auto" w:fill="auto"/>
            <w:noWrap/>
            <w:vAlign w:val="bottom"/>
            <w:hideMark/>
          </w:tcPr>
          <w:p w14:paraId="49529BDD"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Liechtenstein</w:t>
            </w:r>
          </w:p>
        </w:tc>
        <w:tc>
          <w:tcPr>
            <w:tcW w:w="847" w:type="dxa"/>
            <w:tcBorders>
              <w:top w:val="nil"/>
              <w:left w:val="nil"/>
              <w:bottom w:val="single" w:sz="4" w:space="0" w:color="auto"/>
              <w:right w:val="single" w:sz="4" w:space="0" w:color="auto"/>
            </w:tcBorders>
            <w:shd w:val="clear" w:color="auto" w:fill="auto"/>
            <w:noWrap/>
            <w:vAlign w:val="bottom"/>
            <w:hideMark/>
          </w:tcPr>
          <w:p w14:paraId="01325B6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2591" w:type="dxa"/>
            <w:tcBorders>
              <w:top w:val="nil"/>
              <w:left w:val="nil"/>
              <w:bottom w:val="single" w:sz="4" w:space="0" w:color="auto"/>
              <w:right w:val="single" w:sz="4" w:space="0" w:color="auto"/>
            </w:tcBorders>
            <w:shd w:val="clear" w:color="auto" w:fill="auto"/>
            <w:noWrap/>
            <w:vAlign w:val="bottom"/>
            <w:hideMark/>
          </w:tcPr>
          <w:p w14:paraId="03EA6541"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Daniel </w:t>
            </w:r>
            <w:proofErr w:type="spellStart"/>
            <w:r w:rsidRPr="000403D4">
              <w:rPr>
                <w:rFonts w:ascii="Calibri" w:eastAsia="Times New Roman" w:hAnsi="Calibri" w:cs="Calibri"/>
              </w:rPr>
              <w:t>Risch</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523B1D5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181402</w:t>
            </w:r>
          </w:p>
        </w:tc>
        <w:tc>
          <w:tcPr>
            <w:tcW w:w="1753" w:type="dxa"/>
            <w:tcBorders>
              <w:top w:val="nil"/>
              <w:left w:val="nil"/>
              <w:bottom w:val="single" w:sz="4" w:space="0" w:color="auto"/>
              <w:right w:val="single" w:sz="4" w:space="0" w:color="auto"/>
            </w:tcBorders>
            <w:shd w:val="clear" w:color="auto" w:fill="auto"/>
            <w:noWrap/>
            <w:vAlign w:val="bottom"/>
            <w:hideMark/>
          </w:tcPr>
          <w:p w14:paraId="40E291A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160</w:t>
            </w:r>
          </w:p>
        </w:tc>
      </w:tr>
      <w:tr w:rsidR="000403D4" w:rsidRPr="000403D4" w14:paraId="3F043199"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19791ED6"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7</w:t>
            </w:r>
          </w:p>
        </w:tc>
        <w:tc>
          <w:tcPr>
            <w:tcW w:w="3089" w:type="dxa"/>
            <w:tcBorders>
              <w:top w:val="nil"/>
              <w:left w:val="nil"/>
              <w:bottom w:val="single" w:sz="4" w:space="0" w:color="auto"/>
              <w:right w:val="single" w:sz="4" w:space="0" w:color="auto"/>
            </w:tcBorders>
            <w:shd w:val="clear" w:color="auto" w:fill="auto"/>
            <w:noWrap/>
            <w:vAlign w:val="bottom"/>
            <w:hideMark/>
          </w:tcPr>
          <w:p w14:paraId="56A0B76E"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Marshall Islands</w:t>
            </w:r>
          </w:p>
        </w:tc>
        <w:tc>
          <w:tcPr>
            <w:tcW w:w="847" w:type="dxa"/>
            <w:tcBorders>
              <w:top w:val="nil"/>
              <w:left w:val="nil"/>
              <w:bottom w:val="single" w:sz="4" w:space="0" w:color="auto"/>
              <w:right w:val="single" w:sz="4" w:space="0" w:color="auto"/>
            </w:tcBorders>
            <w:shd w:val="clear" w:color="auto" w:fill="auto"/>
            <w:noWrap/>
            <w:vAlign w:val="bottom"/>
            <w:hideMark/>
          </w:tcPr>
          <w:p w14:paraId="6EA9DFE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2591" w:type="dxa"/>
            <w:tcBorders>
              <w:top w:val="nil"/>
              <w:left w:val="nil"/>
              <w:bottom w:val="single" w:sz="4" w:space="0" w:color="auto"/>
              <w:right w:val="single" w:sz="4" w:space="0" w:color="auto"/>
            </w:tcBorders>
            <w:shd w:val="clear" w:color="auto" w:fill="auto"/>
            <w:noWrap/>
            <w:vAlign w:val="bottom"/>
            <w:hideMark/>
          </w:tcPr>
          <w:p w14:paraId="0600C00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David </w:t>
            </w:r>
            <w:proofErr w:type="spellStart"/>
            <w:r w:rsidRPr="000403D4">
              <w:rPr>
                <w:rFonts w:ascii="Calibri" w:eastAsia="Times New Roman" w:hAnsi="Calibri" w:cs="Calibri"/>
              </w:rPr>
              <w:t>Kabua</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65D364B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3788</w:t>
            </w:r>
          </w:p>
        </w:tc>
        <w:tc>
          <w:tcPr>
            <w:tcW w:w="1753" w:type="dxa"/>
            <w:tcBorders>
              <w:top w:val="nil"/>
              <w:left w:val="nil"/>
              <w:bottom w:val="single" w:sz="4" w:space="0" w:color="auto"/>
              <w:right w:val="single" w:sz="4" w:space="0" w:color="auto"/>
            </w:tcBorders>
            <w:shd w:val="clear" w:color="auto" w:fill="auto"/>
            <w:noWrap/>
            <w:vAlign w:val="bottom"/>
            <w:hideMark/>
          </w:tcPr>
          <w:p w14:paraId="79CCC08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181</w:t>
            </w:r>
          </w:p>
        </w:tc>
      </w:tr>
      <w:tr w:rsidR="000403D4" w:rsidRPr="000403D4" w14:paraId="19EEB218"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1EEF99F8"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8</w:t>
            </w:r>
          </w:p>
        </w:tc>
        <w:tc>
          <w:tcPr>
            <w:tcW w:w="3089" w:type="dxa"/>
            <w:tcBorders>
              <w:top w:val="nil"/>
              <w:left w:val="nil"/>
              <w:bottom w:val="single" w:sz="4" w:space="0" w:color="auto"/>
              <w:right w:val="single" w:sz="4" w:space="0" w:color="auto"/>
            </w:tcBorders>
            <w:shd w:val="clear" w:color="auto" w:fill="auto"/>
            <w:noWrap/>
            <w:vAlign w:val="bottom"/>
            <w:hideMark/>
          </w:tcPr>
          <w:p w14:paraId="68F27B55"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Saint Kitts and Nevis</w:t>
            </w:r>
          </w:p>
        </w:tc>
        <w:tc>
          <w:tcPr>
            <w:tcW w:w="847" w:type="dxa"/>
            <w:tcBorders>
              <w:top w:val="nil"/>
              <w:left w:val="nil"/>
              <w:bottom w:val="single" w:sz="4" w:space="0" w:color="auto"/>
              <w:right w:val="single" w:sz="4" w:space="0" w:color="auto"/>
            </w:tcBorders>
            <w:shd w:val="clear" w:color="auto" w:fill="auto"/>
            <w:noWrap/>
            <w:vAlign w:val="bottom"/>
            <w:hideMark/>
          </w:tcPr>
          <w:p w14:paraId="39726D9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w:t>
            </w:r>
          </w:p>
        </w:tc>
        <w:tc>
          <w:tcPr>
            <w:tcW w:w="2591" w:type="dxa"/>
            <w:tcBorders>
              <w:top w:val="nil"/>
              <w:left w:val="nil"/>
              <w:bottom w:val="single" w:sz="4" w:space="0" w:color="auto"/>
              <w:right w:val="single" w:sz="4" w:space="0" w:color="auto"/>
            </w:tcBorders>
            <w:shd w:val="clear" w:color="auto" w:fill="auto"/>
            <w:noWrap/>
            <w:vAlign w:val="bottom"/>
            <w:hideMark/>
          </w:tcPr>
          <w:p w14:paraId="75E2B0B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Timothy Harris</w:t>
            </w:r>
          </w:p>
        </w:tc>
        <w:tc>
          <w:tcPr>
            <w:tcW w:w="1793" w:type="dxa"/>
            <w:tcBorders>
              <w:top w:val="nil"/>
              <w:left w:val="nil"/>
              <w:bottom w:val="single" w:sz="4" w:space="0" w:color="auto"/>
              <w:right w:val="single" w:sz="4" w:space="0" w:color="auto"/>
            </w:tcBorders>
            <w:shd w:val="clear" w:color="auto" w:fill="auto"/>
            <w:noWrap/>
            <w:vAlign w:val="bottom"/>
            <w:hideMark/>
          </w:tcPr>
          <w:p w14:paraId="14A2302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19934</w:t>
            </w:r>
          </w:p>
        </w:tc>
        <w:tc>
          <w:tcPr>
            <w:tcW w:w="1753" w:type="dxa"/>
            <w:tcBorders>
              <w:top w:val="nil"/>
              <w:left w:val="nil"/>
              <w:bottom w:val="single" w:sz="4" w:space="0" w:color="auto"/>
              <w:right w:val="single" w:sz="4" w:space="0" w:color="auto"/>
            </w:tcBorders>
            <w:shd w:val="clear" w:color="auto" w:fill="auto"/>
            <w:noWrap/>
            <w:vAlign w:val="bottom"/>
            <w:hideMark/>
          </w:tcPr>
          <w:p w14:paraId="2D1F042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251</w:t>
            </w:r>
          </w:p>
        </w:tc>
      </w:tr>
      <w:tr w:rsidR="000403D4" w:rsidRPr="000403D4" w14:paraId="0FD0A045"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75331476"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9</w:t>
            </w:r>
          </w:p>
        </w:tc>
        <w:tc>
          <w:tcPr>
            <w:tcW w:w="3089" w:type="dxa"/>
            <w:tcBorders>
              <w:top w:val="nil"/>
              <w:left w:val="nil"/>
              <w:bottom w:val="single" w:sz="4" w:space="0" w:color="auto"/>
              <w:right w:val="single" w:sz="4" w:space="0" w:color="auto"/>
            </w:tcBorders>
            <w:shd w:val="clear" w:color="auto" w:fill="auto"/>
            <w:noWrap/>
            <w:vAlign w:val="bottom"/>
            <w:hideMark/>
          </w:tcPr>
          <w:p w14:paraId="43A4F997"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Maldives</w:t>
            </w:r>
          </w:p>
        </w:tc>
        <w:tc>
          <w:tcPr>
            <w:tcW w:w="847" w:type="dxa"/>
            <w:tcBorders>
              <w:top w:val="nil"/>
              <w:left w:val="nil"/>
              <w:bottom w:val="single" w:sz="4" w:space="0" w:color="auto"/>
              <w:right w:val="single" w:sz="4" w:space="0" w:color="auto"/>
            </w:tcBorders>
            <w:shd w:val="clear" w:color="auto" w:fill="auto"/>
            <w:noWrap/>
            <w:vAlign w:val="bottom"/>
            <w:hideMark/>
          </w:tcPr>
          <w:p w14:paraId="2B07E01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2591" w:type="dxa"/>
            <w:tcBorders>
              <w:top w:val="nil"/>
              <w:left w:val="nil"/>
              <w:bottom w:val="single" w:sz="4" w:space="0" w:color="auto"/>
              <w:right w:val="single" w:sz="4" w:space="0" w:color="auto"/>
            </w:tcBorders>
            <w:shd w:val="clear" w:color="auto" w:fill="auto"/>
            <w:noWrap/>
            <w:vAlign w:val="bottom"/>
            <w:hideMark/>
          </w:tcPr>
          <w:p w14:paraId="682D6C3C"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Ibrahim </w:t>
            </w:r>
            <w:proofErr w:type="spellStart"/>
            <w:r w:rsidRPr="000403D4">
              <w:rPr>
                <w:rFonts w:ascii="Calibri" w:eastAsia="Times New Roman" w:hAnsi="Calibri" w:cs="Calibri"/>
              </w:rPr>
              <w:t>Solih</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319E206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10627</w:t>
            </w:r>
          </w:p>
        </w:tc>
        <w:tc>
          <w:tcPr>
            <w:tcW w:w="1753" w:type="dxa"/>
            <w:tcBorders>
              <w:top w:val="nil"/>
              <w:left w:val="nil"/>
              <w:bottom w:val="single" w:sz="4" w:space="0" w:color="auto"/>
              <w:right w:val="single" w:sz="4" w:space="0" w:color="auto"/>
            </w:tcBorders>
            <w:shd w:val="clear" w:color="auto" w:fill="auto"/>
            <w:noWrap/>
            <w:vAlign w:val="bottom"/>
            <w:hideMark/>
          </w:tcPr>
          <w:p w14:paraId="1A4CCFE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300</w:t>
            </w:r>
          </w:p>
        </w:tc>
      </w:tr>
      <w:tr w:rsidR="000403D4" w:rsidRPr="000403D4" w14:paraId="712D7C28"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51A13841"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10</w:t>
            </w:r>
          </w:p>
        </w:tc>
        <w:tc>
          <w:tcPr>
            <w:tcW w:w="3089" w:type="dxa"/>
            <w:tcBorders>
              <w:top w:val="nil"/>
              <w:left w:val="nil"/>
              <w:bottom w:val="single" w:sz="4" w:space="0" w:color="auto"/>
              <w:right w:val="single" w:sz="4" w:space="0" w:color="auto"/>
            </w:tcBorders>
            <w:shd w:val="clear" w:color="auto" w:fill="auto"/>
            <w:noWrap/>
            <w:vAlign w:val="bottom"/>
            <w:hideMark/>
          </w:tcPr>
          <w:p w14:paraId="30F7F081"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Malta</w:t>
            </w:r>
          </w:p>
        </w:tc>
        <w:tc>
          <w:tcPr>
            <w:tcW w:w="847" w:type="dxa"/>
            <w:tcBorders>
              <w:top w:val="nil"/>
              <w:left w:val="nil"/>
              <w:bottom w:val="single" w:sz="4" w:space="0" w:color="auto"/>
              <w:right w:val="single" w:sz="4" w:space="0" w:color="auto"/>
            </w:tcBorders>
            <w:shd w:val="clear" w:color="auto" w:fill="auto"/>
            <w:noWrap/>
            <w:vAlign w:val="bottom"/>
            <w:hideMark/>
          </w:tcPr>
          <w:p w14:paraId="32D2450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2591" w:type="dxa"/>
            <w:tcBorders>
              <w:top w:val="nil"/>
              <w:left w:val="nil"/>
              <w:bottom w:val="single" w:sz="4" w:space="0" w:color="auto"/>
              <w:right w:val="single" w:sz="4" w:space="0" w:color="auto"/>
            </w:tcBorders>
            <w:shd w:val="clear" w:color="auto" w:fill="auto"/>
            <w:noWrap/>
            <w:vAlign w:val="bottom"/>
            <w:hideMark/>
          </w:tcPr>
          <w:p w14:paraId="47ADFD6C"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George Vella</w:t>
            </w:r>
          </w:p>
        </w:tc>
        <w:tc>
          <w:tcPr>
            <w:tcW w:w="1793" w:type="dxa"/>
            <w:tcBorders>
              <w:top w:val="nil"/>
              <w:left w:val="nil"/>
              <w:bottom w:val="single" w:sz="4" w:space="0" w:color="auto"/>
              <w:right w:val="single" w:sz="4" w:space="0" w:color="auto"/>
            </w:tcBorders>
            <w:shd w:val="clear" w:color="auto" w:fill="auto"/>
            <w:noWrap/>
            <w:vAlign w:val="bottom"/>
            <w:hideMark/>
          </w:tcPr>
          <w:p w14:paraId="78DFEBB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29820</w:t>
            </w:r>
          </w:p>
        </w:tc>
        <w:tc>
          <w:tcPr>
            <w:tcW w:w="1753" w:type="dxa"/>
            <w:tcBorders>
              <w:top w:val="nil"/>
              <w:left w:val="nil"/>
              <w:bottom w:val="single" w:sz="4" w:space="0" w:color="auto"/>
              <w:right w:val="single" w:sz="4" w:space="0" w:color="auto"/>
            </w:tcBorders>
            <w:shd w:val="clear" w:color="auto" w:fill="auto"/>
            <w:noWrap/>
            <w:vAlign w:val="bottom"/>
            <w:hideMark/>
          </w:tcPr>
          <w:p w14:paraId="41623F9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316</w:t>
            </w:r>
          </w:p>
        </w:tc>
      </w:tr>
      <w:tr w:rsidR="000403D4" w:rsidRPr="000403D4" w14:paraId="44FC4FB5"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79010C9B"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11</w:t>
            </w:r>
          </w:p>
        </w:tc>
        <w:tc>
          <w:tcPr>
            <w:tcW w:w="3089" w:type="dxa"/>
            <w:tcBorders>
              <w:top w:val="nil"/>
              <w:left w:val="nil"/>
              <w:bottom w:val="single" w:sz="4" w:space="0" w:color="auto"/>
              <w:right w:val="single" w:sz="4" w:space="0" w:color="auto"/>
            </w:tcBorders>
            <w:shd w:val="clear" w:color="auto" w:fill="auto"/>
            <w:noWrap/>
            <w:vAlign w:val="bottom"/>
            <w:hideMark/>
          </w:tcPr>
          <w:p w14:paraId="384D7CBD"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Grenada</w:t>
            </w:r>
          </w:p>
        </w:tc>
        <w:tc>
          <w:tcPr>
            <w:tcW w:w="847" w:type="dxa"/>
            <w:tcBorders>
              <w:top w:val="nil"/>
              <w:left w:val="nil"/>
              <w:bottom w:val="single" w:sz="4" w:space="0" w:color="auto"/>
              <w:right w:val="single" w:sz="4" w:space="0" w:color="auto"/>
            </w:tcBorders>
            <w:shd w:val="clear" w:color="auto" w:fill="auto"/>
            <w:noWrap/>
            <w:vAlign w:val="bottom"/>
            <w:hideMark/>
          </w:tcPr>
          <w:p w14:paraId="0FB71DD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w:t>
            </w:r>
          </w:p>
        </w:tc>
        <w:tc>
          <w:tcPr>
            <w:tcW w:w="2591" w:type="dxa"/>
            <w:tcBorders>
              <w:top w:val="nil"/>
              <w:left w:val="nil"/>
              <w:bottom w:val="single" w:sz="4" w:space="0" w:color="auto"/>
              <w:right w:val="single" w:sz="4" w:space="0" w:color="auto"/>
            </w:tcBorders>
            <w:shd w:val="clear" w:color="auto" w:fill="auto"/>
            <w:noWrap/>
            <w:vAlign w:val="bottom"/>
            <w:hideMark/>
          </w:tcPr>
          <w:p w14:paraId="7F000635"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Keith Mitchell</w:t>
            </w:r>
          </w:p>
        </w:tc>
        <w:tc>
          <w:tcPr>
            <w:tcW w:w="1793" w:type="dxa"/>
            <w:tcBorders>
              <w:top w:val="nil"/>
              <w:left w:val="nil"/>
              <w:bottom w:val="single" w:sz="4" w:space="0" w:color="auto"/>
              <w:right w:val="single" w:sz="4" w:space="0" w:color="auto"/>
            </w:tcBorders>
            <w:shd w:val="clear" w:color="auto" w:fill="auto"/>
            <w:noWrap/>
            <w:vAlign w:val="bottom"/>
            <w:hideMark/>
          </w:tcPr>
          <w:p w14:paraId="3EFB284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10809</w:t>
            </w:r>
          </w:p>
        </w:tc>
        <w:tc>
          <w:tcPr>
            <w:tcW w:w="1753" w:type="dxa"/>
            <w:tcBorders>
              <w:top w:val="nil"/>
              <w:left w:val="nil"/>
              <w:bottom w:val="single" w:sz="4" w:space="0" w:color="auto"/>
              <w:right w:val="single" w:sz="4" w:space="0" w:color="auto"/>
            </w:tcBorders>
            <w:shd w:val="clear" w:color="auto" w:fill="auto"/>
            <w:noWrap/>
            <w:vAlign w:val="bottom"/>
            <w:hideMark/>
          </w:tcPr>
          <w:p w14:paraId="4445CDF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344</w:t>
            </w:r>
          </w:p>
        </w:tc>
      </w:tr>
      <w:tr w:rsidR="000403D4" w:rsidRPr="000403D4" w14:paraId="27E12E93"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1E8AA2B4"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12</w:t>
            </w:r>
          </w:p>
        </w:tc>
        <w:tc>
          <w:tcPr>
            <w:tcW w:w="3089" w:type="dxa"/>
            <w:tcBorders>
              <w:top w:val="nil"/>
              <w:left w:val="nil"/>
              <w:bottom w:val="single" w:sz="4" w:space="0" w:color="auto"/>
              <w:right w:val="single" w:sz="4" w:space="0" w:color="auto"/>
            </w:tcBorders>
            <w:shd w:val="clear" w:color="auto" w:fill="auto"/>
            <w:noWrap/>
            <w:vAlign w:val="bottom"/>
            <w:hideMark/>
          </w:tcPr>
          <w:p w14:paraId="4790A5F6" w14:textId="18A7F5C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Saint Vincent </w:t>
            </w:r>
            <w:r>
              <w:rPr>
                <w:rFonts w:ascii="Calibri" w:eastAsia="Times New Roman" w:hAnsi="Calibri" w:cs="Calibri"/>
              </w:rPr>
              <w:t>&amp;</w:t>
            </w:r>
            <w:r w:rsidRPr="000403D4">
              <w:rPr>
                <w:rFonts w:ascii="Calibri" w:eastAsia="Times New Roman" w:hAnsi="Calibri" w:cs="Calibri"/>
              </w:rPr>
              <w:t xml:space="preserve"> The Grenadines</w:t>
            </w:r>
          </w:p>
        </w:tc>
        <w:tc>
          <w:tcPr>
            <w:tcW w:w="847" w:type="dxa"/>
            <w:tcBorders>
              <w:top w:val="nil"/>
              <w:left w:val="nil"/>
              <w:bottom w:val="single" w:sz="4" w:space="0" w:color="auto"/>
              <w:right w:val="single" w:sz="4" w:space="0" w:color="auto"/>
            </w:tcBorders>
            <w:shd w:val="clear" w:color="auto" w:fill="auto"/>
            <w:noWrap/>
            <w:vAlign w:val="bottom"/>
            <w:hideMark/>
          </w:tcPr>
          <w:p w14:paraId="133BAEA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20</w:t>
            </w:r>
          </w:p>
        </w:tc>
        <w:tc>
          <w:tcPr>
            <w:tcW w:w="2591" w:type="dxa"/>
            <w:tcBorders>
              <w:top w:val="nil"/>
              <w:left w:val="nil"/>
              <w:bottom w:val="single" w:sz="4" w:space="0" w:color="auto"/>
              <w:right w:val="single" w:sz="4" w:space="0" w:color="auto"/>
            </w:tcBorders>
            <w:shd w:val="clear" w:color="auto" w:fill="auto"/>
            <w:noWrap/>
            <w:vAlign w:val="bottom"/>
            <w:hideMark/>
          </w:tcPr>
          <w:p w14:paraId="73A7FFCD"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Ralph Gonsalves</w:t>
            </w:r>
          </w:p>
        </w:tc>
        <w:tc>
          <w:tcPr>
            <w:tcW w:w="1793" w:type="dxa"/>
            <w:tcBorders>
              <w:top w:val="nil"/>
              <w:left w:val="nil"/>
              <w:bottom w:val="single" w:sz="4" w:space="0" w:color="auto"/>
              <w:right w:val="single" w:sz="4" w:space="0" w:color="auto"/>
            </w:tcBorders>
            <w:shd w:val="clear" w:color="auto" w:fill="auto"/>
            <w:noWrap/>
            <w:vAlign w:val="bottom"/>
            <w:hideMark/>
          </w:tcPr>
          <w:p w14:paraId="0F0D521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7458</w:t>
            </w:r>
          </w:p>
        </w:tc>
        <w:tc>
          <w:tcPr>
            <w:tcW w:w="1753" w:type="dxa"/>
            <w:tcBorders>
              <w:top w:val="nil"/>
              <w:left w:val="nil"/>
              <w:bottom w:val="single" w:sz="4" w:space="0" w:color="auto"/>
              <w:right w:val="single" w:sz="4" w:space="0" w:color="auto"/>
            </w:tcBorders>
            <w:shd w:val="clear" w:color="auto" w:fill="auto"/>
            <w:noWrap/>
            <w:vAlign w:val="bottom"/>
            <w:hideMark/>
          </w:tcPr>
          <w:p w14:paraId="0D12DE2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389</w:t>
            </w:r>
          </w:p>
        </w:tc>
      </w:tr>
      <w:tr w:rsidR="000403D4" w:rsidRPr="000403D4" w14:paraId="76F2673E"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04C47DEB"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13</w:t>
            </w:r>
          </w:p>
        </w:tc>
        <w:tc>
          <w:tcPr>
            <w:tcW w:w="3089" w:type="dxa"/>
            <w:tcBorders>
              <w:top w:val="nil"/>
              <w:left w:val="nil"/>
              <w:bottom w:val="single" w:sz="4" w:space="0" w:color="auto"/>
              <w:right w:val="single" w:sz="4" w:space="0" w:color="auto"/>
            </w:tcBorders>
            <w:shd w:val="clear" w:color="auto" w:fill="auto"/>
            <w:noWrap/>
            <w:vAlign w:val="bottom"/>
            <w:hideMark/>
          </w:tcPr>
          <w:p w14:paraId="011F62E9"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Barbados</w:t>
            </w:r>
          </w:p>
        </w:tc>
        <w:tc>
          <w:tcPr>
            <w:tcW w:w="847" w:type="dxa"/>
            <w:tcBorders>
              <w:top w:val="nil"/>
              <w:left w:val="nil"/>
              <w:bottom w:val="single" w:sz="4" w:space="0" w:color="auto"/>
              <w:right w:val="single" w:sz="4" w:space="0" w:color="auto"/>
            </w:tcBorders>
            <w:shd w:val="clear" w:color="auto" w:fill="auto"/>
            <w:noWrap/>
            <w:vAlign w:val="bottom"/>
            <w:hideMark/>
          </w:tcPr>
          <w:p w14:paraId="2C22438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2591" w:type="dxa"/>
            <w:tcBorders>
              <w:top w:val="nil"/>
              <w:left w:val="nil"/>
              <w:bottom w:val="single" w:sz="4" w:space="0" w:color="auto"/>
              <w:right w:val="single" w:sz="4" w:space="0" w:color="auto"/>
            </w:tcBorders>
            <w:shd w:val="clear" w:color="auto" w:fill="auto"/>
            <w:noWrap/>
            <w:vAlign w:val="bottom"/>
            <w:hideMark/>
          </w:tcPr>
          <w:p w14:paraId="3984BB47"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Mia </w:t>
            </w:r>
            <w:proofErr w:type="spellStart"/>
            <w:r w:rsidRPr="000403D4">
              <w:rPr>
                <w:rFonts w:ascii="Calibri" w:eastAsia="Times New Roman" w:hAnsi="Calibri" w:cs="Calibri"/>
              </w:rPr>
              <w:t>Mottley</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34116B1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18148</w:t>
            </w:r>
          </w:p>
        </w:tc>
        <w:tc>
          <w:tcPr>
            <w:tcW w:w="1753" w:type="dxa"/>
            <w:tcBorders>
              <w:top w:val="nil"/>
              <w:left w:val="nil"/>
              <w:bottom w:val="single" w:sz="4" w:space="0" w:color="auto"/>
              <w:right w:val="single" w:sz="4" w:space="0" w:color="auto"/>
            </w:tcBorders>
            <w:shd w:val="clear" w:color="auto" w:fill="auto"/>
            <w:noWrap/>
            <w:vAlign w:val="bottom"/>
            <w:hideMark/>
          </w:tcPr>
          <w:p w14:paraId="1B46673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430</w:t>
            </w:r>
          </w:p>
        </w:tc>
      </w:tr>
      <w:tr w:rsidR="000403D4" w:rsidRPr="000403D4" w14:paraId="2E104926"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4C6FB38D"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14</w:t>
            </w:r>
          </w:p>
        </w:tc>
        <w:tc>
          <w:tcPr>
            <w:tcW w:w="3089" w:type="dxa"/>
            <w:tcBorders>
              <w:top w:val="nil"/>
              <w:left w:val="nil"/>
              <w:bottom w:val="single" w:sz="4" w:space="0" w:color="auto"/>
              <w:right w:val="single" w:sz="4" w:space="0" w:color="auto"/>
            </w:tcBorders>
            <w:shd w:val="clear" w:color="auto" w:fill="auto"/>
            <w:noWrap/>
            <w:vAlign w:val="bottom"/>
            <w:hideMark/>
          </w:tcPr>
          <w:p w14:paraId="74481624"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Antigua and Barbuda</w:t>
            </w:r>
          </w:p>
        </w:tc>
        <w:tc>
          <w:tcPr>
            <w:tcW w:w="847" w:type="dxa"/>
            <w:tcBorders>
              <w:top w:val="nil"/>
              <w:left w:val="nil"/>
              <w:bottom w:val="single" w:sz="4" w:space="0" w:color="auto"/>
              <w:right w:val="single" w:sz="4" w:space="0" w:color="auto"/>
            </w:tcBorders>
            <w:shd w:val="clear" w:color="auto" w:fill="auto"/>
            <w:noWrap/>
            <w:vAlign w:val="bottom"/>
            <w:hideMark/>
          </w:tcPr>
          <w:p w14:paraId="0C864ED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w:t>
            </w:r>
          </w:p>
        </w:tc>
        <w:tc>
          <w:tcPr>
            <w:tcW w:w="2591" w:type="dxa"/>
            <w:tcBorders>
              <w:top w:val="nil"/>
              <w:left w:val="nil"/>
              <w:bottom w:val="single" w:sz="4" w:space="0" w:color="auto"/>
              <w:right w:val="single" w:sz="4" w:space="0" w:color="auto"/>
            </w:tcBorders>
            <w:shd w:val="clear" w:color="auto" w:fill="auto"/>
            <w:noWrap/>
            <w:vAlign w:val="bottom"/>
            <w:hideMark/>
          </w:tcPr>
          <w:p w14:paraId="178AD649"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Gaston Brown</w:t>
            </w:r>
          </w:p>
        </w:tc>
        <w:tc>
          <w:tcPr>
            <w:tcW w:w="1793" w:type="dxa"/>
            <w:tcBorders>
              <w:top w:val="nil"/>
              <w:left w:val="nil"/>
              <w:bottom w:val="single" w:sz="4" w:space="0" w:color="auto"/>
              <w:right w:val="single" w:sz="4" w:space="0" w:color="auto"/>
            </w:tcBorders>
            <w:shd w:val="clear" w:color="auto" w:fill="auto"/>
            <w:noWrap/>
            <w:vAlign w:val="bottom"/>
            <w:hideMark/>
          </w:tcPr>
          <w:p w14:paraId="444B7BF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17113</w:t>
            </w:r>
          </w:p>
        </w:tc>
        <w:tc>
          <w:tcPr>
            <w:tcW w:w="1753" w:type="dxa"/>
            <w:tcBorders>
              <w:top w:val="nil"/>
              <w:left w:val="nil"/>
              <w:bottom w:val="single" w:sz="4" w:space="0" w:color="auto"/>
              <w:right w:val="single" w:sz="4" w:space="0" w:color="auto"/>
            </w:tcBorders>
            <w:shd w:val="clear" w:color="auto" w:fill="auto"/>
            <w:noWrap/>
            <w:vAlign w:val="bottom"/>
            <w:hideMark/>
          </w:tcPr>
          <w:p w14:paraId="1EE0B86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442</w:t>
            </w:r>
          </w:p>
        </w:tc>
      </w:tr>
      <w:tr w:rsidR="000403D4" w:rsidRPr="000403D4" w14:paraId="603FBF27"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41D313F1"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15</w:t>
            </w:r>
          </w:p>
        </w:tc>
        <w:tc>
          <w:tcPr>
            <w:tcW w:w="3089" w:type="dxa"/>
            <w:tcBorders>
              <w:top w:val="nil"/>
              <w:left w:val="nil"/>
              <w:bottom w:val="single" w:sz="4" w:space="0" w:color="auto"/>
              <w:right w:val="single" w:sz="4" w:space="0" w:color="auto"/>
            </w:tcBorders>
            <w:shd w:val="clear" w:color="auto" w:fill="auto"/>
            <w:noWrap/>
            <w:vAlign w:val="bottom"/>
            <w:hideMark/>
          </w:tcPr>
          <w:p w14:paraId="59B0D5EC"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Seychelles</w:t>
            </w:r>
          </w:p>
        </w:tc>
        <w:tc>
          <w:tcPr>
            <w:tcW w:w="847" w:type="dxa"/>
            <w:tcBorders>
              <w:top w:val="nil"/>
              <w:left w:val="nil"/>
              <w:bottom w:val="single" w:sz="4" w:space="0" w:color="auto"/>
              <w:right w:val="single" w:sz="4" w:space="0" w:color="auto"/>
            </w:tcBorders>
            <w:shd w:val="clear" w:color="auto" w:fill="auto"/>
            <w:noWrap/>
            <w:vAlign w:val="bottom"/>
            <w:hideMark/>
          </w:tcPr>
          <w:p w14:paraId="700BA29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2591" w:type="dxa"/>
            <w:tcBorders>
              <w:top w:val="nil"/>
              <w:left w:val="nil"/>
              <w:bottom w:val="single" w:sz="4" w:space="0" w:color="auto"/>
              <w:right w:val="single" w:sz="4" w:space="0" w:color="auto"/>
            </w:tcBorders>
            <w:shd w:val="clear" w:color="auto" w:fill="auto"/>
            <w:noWrap/>
            <w:vAlign w:val="bottom"/>
            <w:hideMark/>
          </w:tcPr>
          <w:p w14:paraId="096A3FC0"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Wavel</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Ramkalawan</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4C1C4CA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17448</w:t>
            </w:r>
          </w:p>
        </w:tc>
        <w:tc>
          <w:tcPr>
            <w:tcW w:w="1753" w:type="dxa"/>
            <w:tcBorders>
              <w:top w:val="nil"/>
              <w:left w:val="nil"/>
              <w:bottom w:val="single" w:sz="4" w:space="0" w:color="auto"/>
              <w:right w:val="single" w:sz="4" w:space="0" w:color="auto"/>
            </w:tcBorders>
            <w:shd w:val="clear" w:color="auto" w:fill="auto"/>
            <w:noWrap/>
            <w:vAlign w:val="bottom"/>
            <w:hideMark/>
          </w:tcPr>
          <w:p w14:paraId="74B509A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452</w:t>
            </w:r>
          </w:p>
        </w:tc>
      </w:tr>
      <w:tr w:rsidR="000403D4" w:rsidRPr="000403D4" w14:paraId="13366A45"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08952EA3"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16</w:t>
            </w:r>
          </w:p>
        </w:tc>
        <w:tc>
          <w:tcPr>
            <w:tcW w:w="3089" w:type="dxa"/>
            <w:tcBorders>
              <w:top w:val="nil"/>
              <w:left w:val="nil"/>
              <w:bottom w:val="single" w:sz="4" w:space="0" w:color="auto"/>
              <w:right w:val="single" w:sz="4" w:space="0" w:color="auto"/>
            </w:tcBorders>
            <w:shd w:val="clear" w:color="auto" w:fill="auto"/>
            <w:noWrap/>
            <w:vAlign w:val="bottom"/>
            <w:hideMark/>
          </w:tcPr>
          <w:p w14:paraId="5E2AD32B"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Palau</w:t>
            </w:r>
          </w:p>
        </w:tc>
        <w:tc>
          <w:tcPr>
            <w:tcW w:w="847" w:type="dxa"/>
            <w:tcBorders>
              <w:top w:val="nil"/>
              <w:left w:val="nil"/>
              <w:bottom w:val="single" w:sz="4" w:space="0" w:color="auto"/>
              <w:right w:val="single" w:sz="4" w:space="0" w:color="auto"/>
            </w:tcBorders>
            <w:shd w:val="clear" w:color="auto" w:fill="auto"/>
            <w:noWrap/>
            <w:vAlign w:val="bottom"/>
            <w:hideMark/>
          </w:tcPr>
          <w:p w14:paraId="2BF3FC0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2591" w:type="dxa"/>
            <w:tcBorders>
              <w:top w:val="nil"/>
              <w:left w:val="nil"/>
              <w:bottom w:val="single" w:sz="4" w:space="0" w:color="auto"/>
              <w:right w:val="single" w:sz="4" w:space="0" w:color="auto"/>
            </w:tcBorders>
            <w:shd w:val="clear" w:color="auto" w:fill="auto"/>
            <w:noWrap/>
            <w:vAlign w:val="bottom"/>
            <w:hideMark/>
          </w:tcPr>
          <w:p w14:paraId="4A1959FC"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Surangel</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Whipps</w:t>
            </w:r>
            <w:proofErr w:type="spellEnd"/>
            <w:r w:rsidRPr="000403D4">
              <w:rPr>
                <w:rFonts w:ascii="Calibri" w:eastAsia="Times New Roman" w:hAnsi="Calibri" w:cs="Calibri"/>
              </w:rPr>
              <w:t xml:space="preserve"> Jr. </w:t>
            </w:r>
          </w:p>
        </w:tc>
        <w:tc>
          <w:tcPr>
            <w:tcW w:w="1793" w:type="dxa"/>
            <w:tcBorders>
              <w:top w:val="nil"/>
              <w:left w:val="nil"/>
              <w:bottom w:val="single" w:sz="4" w:space="0" w:color="auto"/>
              <w:right w:val="single" w:sz="4" w:space="0" w:color="auto"/>
            </w:tcBorders>
            <w:shd w:val="clear" w:color="auto" w:fill="auto"/>
            <w:noWrap/>
            <w:vAlign w:val="bottom"/>
            <w:hideMark/>
          </w:tcPr>
          <w:p w14:paraId="499DFB8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14902</w:t>
            </w:r>
          </w:p>
        </w:tc>
        <w:tc>
          <w:tcPr>
            <w:tcW w:w="1753" w:type="dxa"/>
            <w:tcBorders>
              <w:top w:val="nil"/>
              <w:left w:val="nil"/>
              <w:bottom w:val="single" w:sz="4" w:space="0" w:color="auto"/>
              <w:right w:val="single" w:sz="4" w:space="0" w:color="auto"/>
            </w:tcBorders>
            <w:shd w:val="clear" w:color="auto" w:fill="auto"/>
            <w:noWrap/>
            <w:vAlign w:val="bottom"/>
            <w:hideMark/>
          </w:tcPr>
          <w:p w14:paraId="4CC741D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459</w:t>
            </w:r>
          </w:p>
        </w:tc>
      </w:tr>
      <w:tr w:rsidR="000403D4" w:rsidRPr="000403D4" w14:paraId="3E68E917"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29978846"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17</w:t>
            </w:r>
          </w:p>
        </w:tc>
        <w:tc>
          <w:tcPr>
            <w:tcW w:w="3089" w:type="dxa"/>
            <w:tcBorders>
              <w:top w:val="nil"/>
              <w:left w:val="nil"/>
              <w:bottom w:val="single" w:sz="4" w:space="0" w:color="auto"/>
              <w:right w:val="single" w:sz="4" w:space="0" w:color="auto"/>
            </w:tcBorders>
            <w:shd w:val="clear" w:color="auto" w:fill="auto"/>
            <w:noWrap/>
            <w:vAlign w:val="bottom"/>
            <w:hideMark/>
          </w:tcPr>
          <w:p w14:paraId="3553A98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Andorra</w:t>
            </w:r>
          </w:p>
        </w:tc>
        <w:tc>
          <w:tcPr>
            <w:tcW w:w="847" w:type="dxa"/>
            <w:tcBorders>
              <w:top w:val="nil"/>
              <w:left w:val="nil"/>
              <w:bottom w:val="single" w:sz="4" w:space="0" w:color="auto"/>
              <w:right w:val="single" w:sz="4" w:space="0" w:color="auto"/>
            </w:tcBorders>
            <w:shd w:val="clear" w:color="auto" w:fill="auto"/>
            <w:noWrap/>
            <w:vAlign w:val="bottom"/>
            <w:hideMark/>
          </w:tcPr>
          <w:p w14:paraId="659BF13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2591" w:type="dxa"/>
            <w:tcBorders>
              <w:top w:val="nil"/>
              <w:left w:val="nil"/>
              <w:bottom w:val="single" w:sz="4" w:space="0" w:color="auto"/>
              <w:right w:val="single" w:sz="4" w:space="0" w:color="auto"/>
            </w:tcBorders>
            <w:shd w:val="clear" w:color="auto" w:fill="auto"/>
            <w:noWrap/>
            <w:vAlign w:val="bottom"/>
            <w:hideMark/>
          </w:tcPr>
          <w:p w14:paraId="2A82B6C2"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Xavier Zamora</w:t>
            </w:r>
          </w:p>
        </w:tc>
        <w:tc>
          <w:tcPr>
            <w:tcW w:w="1793" w:type="dxa"/>
            <w:tcBorders>
              <w:top w:val="nil"/>
              <w:left w:val="nil"/>
              <w:bottom w:val="single" w:sz="4" w:space="0" w:color="auto"/>
              <w:right w:val="single" w:sz="4" w:space="0" w:color="auto"/>
            </w:tcBorders>
            <w:shd w:val="clear" w:color="auto" w:fill="auto"/>
            <w:noWrap/>
            <w:vAlign w:val="bottom"/>
            <w:hideMark/>
          </w:tcPr>
          <w:p w14:paraId="73AA052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40886</w:t>
            </w:r>
          </w:p>
        </w:tc>
        <w:tc>
          <w:tcPr>
            <w:tcW w:w="1753" w:type="dxa"/>
            <w:tcBorders>
              <w:top w:val="nil"/>
              <w:left w:val="nil"/>
              <w:bottom w:val="single" w:sz="4" w:space="0" w:color="auto"/>
              <w:right w:val="single" w:sz="4" w:space="0" w:color="auto"/>
            </w:tcBorders>
            <w:shd w:val="clear" w:color="auto" w:fill="auto"/>
            <w:noWrap/>
            <w:vAlign w:val="bottom"/>
            <w:hideMark/>
          </w:tcPr>
          <w:p w14:paraId="5C94400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468</w:t>
            </w:r>
          </w:p>
        </w:tc>
      </w:tr>
      <w:tr w:rsidR="000403D4" w:rsidRPr="000403D4" w14:paraId="7652066B"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59C2F910"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18</w:t>
            </w:r>
          </w:p>
        </w:tc>
        <w:tc>
          <w:tcPr>
            <w:tcW w:w="3089" w:type="dxa"/>
            <w:tcBorders>
              <w:top w:val="nil"/>
              <w:left w:val="nil"/>
              <w:bottom w:val="single" w:sz="4" w:space="0" w:color="auto"/>
              <w:right w:val="single" w:sz="4" w:space="0" w:color="auto"/>
            </w:tcBorders>
            <w:shd w:val="clear" w:color="auto" w:fill="auto"/>
            <w:noWrap/>
            <w:vAlign w:val="bottom"/>
            <w:hideMark/>
          </w:tcPr>
          <w:p w14:paraId="27D9AF42"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Saint Lucia</w:t>
            </w:r>
          </w:p>
        </w:tc>
        <w:tc>
          <w:tcPr>
            <w:tcW w:w="847" w:type="dxa"/>
            <w:tcBorders>
              <w:top w:val="nil"/>
              <w:left w:val="nil"/>
              <w:bottom w:val="single" w:sz="4" w:space="0" w:color="auto"/>
              <w:right w:val="single" w:sz="4" w:space="0" w:color="auto"/>
            </w:tcBorders>
            <w:shd w:val="clear" w:color="auto" w:fill="auto"/>
            <w:noWrap/>
            <w:vAlign w:val="bottom"/>
            <w:hideMark/>
          </w:tcPr>
          <w:p w14:paraId="652545A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w:t>
            </w:r>
          </w:p>
        </w:tc>
        <w:tc>
          <w:tcPr>
            <w:tcW w:w="2591" w:type="dxa"/>
            <w:tcBorders>
              <w:top w:val="nil"/>
              <w:left w:val="nil"/>
              <w:bottom w:val="single" w:sz="4" w:space="0" w:color="auto"/>
              <w:right w:val="single" w:sz="4" w:space="0" w:color="auto"/>
            </w:tcBorders>
            <w:shd w:val="clear" w:color="auto" w:fill="auto"/>
            <w:noWrap/>
            <w:vAlign w:val="bottom"/>
            <w:hideMark/>
          </w:tcPr>
          <w:p w14:paraId="61EDE6DE"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Allen </w:t>
            </w:r>
            <w:proofErr w:type="spellStart"/>
            <w:r w:rsidRPr="000403D4">
              <w:rPr>
                <w:rFonts w:ascii="Calibri" w:eastAsia="Times New Roman" w:hAnsi="Calibri" w:cs="Calibri"/>
              </w:rPr>
              <w:t>Chastanet</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7EBEAC4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11611</w:t>
            </w:r>
          </w:p>
        </w:tc>
        <w:tc>
          <w:tcPr>
            <w:tcW w:w="1753" w:type="dxa"/>
            <w:tcBorders>
              <w:top w:val="nil"/>
              <w:left w:val="nil"/>
              <w:bottom w:val="single" w:sz="4" w:space="0" w:color="auto"/>
              <w:right w:val="single" w:sz="4" w:space="0" w:color="auto"/>
            </w:tcBorders>
            <w:shd w:val="clear" w:color="auto" w:fill="auto"/>
            <w:noWrap/>
            <w:vAlign w:val="bottom"/>
            <w:hideMark/>
          </w:tcPr>
          <w:p w14:paraId="73E3697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616</w:t>
            </w:r>
          </w:p>
        </w:tc>
      </w:tr>
      <w:tr w:rsidR="000403D4" w:rsidRPr="000403D4" w14:paraId="06B91046"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43CD3161"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19</w:t>
            </w:r>
          </w:p>
        </w:tc>
        <w:tc>
          <w:tcPr>
            <w:tcW w:w="3089" w:type="dxa"/>
            <w:tcBorders>
              <w:top w:val="nil"/>
              <w:left w:val="nil"/>
              <w:bottom w:val="single" w:sz="4" w:space="0" w:color="auto"/>
              <w:right w:val="single" w:sz="4" w:space="0" w:color="auto"/>
            </w:tcBorders>
            <w:shd w:val="clear" w:color="auto" w:fill="auto"/>
            <w:noWrap/>
            <w:vAlign w:val="bottom"/>
            <w:hideMark/>
          </w:tcPr>
          <w:p w14:paraId="31EC2F7B"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Federated States of Micronesia</w:t>
            </w:r>
          </w:p>
        </w:tc>
        <w:tc>
          <w:tcPr>
            <w:tcW w:w="847" w:type="dxa"/>
            <w:tcBorders>
              <w:top w:val="nil"/>
              <w:left w:val="nil"/>
              <w:bottom w:val="single" w:sz="4" w:space="0" w:color="auto"/>
              <w:right w:val="single" w:sz="4" w:space="0" w:color="auto"/>
            </w:tcBorders>
            <w:shd w:val="clear" w:color="auto" w:fill="auto"/>
            <w:noWrap/>
            <w:vAlign w:val="bottom"/>
            <w:hideMark/>
          </w:tcPr>
          <w:p w14:paraId="4CE641F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2591" w:type="dxa"/>
            <w:tcBorders>
              <w:top w:val="nil"/>
              <w:left w:val="nil"/>
              <w:bottom w:val="single" w:sz="4" w:space="0" w:color="auto"/>
              <w:right w:val="single" w:sz="4" w:space="0" w:color="auto"/>
            </w:tcBorders>
            <w:shd w:val="clear" w:color="auto" w:fill="auto"/>
            <w:noWrap/>
            <w:vAlign w:val="bottom"/>
            <w:hideMark/>
          </w:tcPr>
          <w:p w14:paraId="387DC174"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David </w:t>
            </w:r>
            <w:proofErr w:type="spellStart"/>
            <w:r w:rsidRPr="000403D4">
              <w:rPr>
                <w:rFonts w:ascii="Calibri" w:eastAsia="Times New Roman" w:hAnsi="Calibri" w:cs="Calibri"/>
              </w:rPr>
              <w:t>Panuelo</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4B734A5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3568</w:t>
            </w:r>
          </w:p>
        </w:tc>
        <w:tc>
          <w:tcPr>
            <w:tcW w:w="1753" w:type="dxa"/>
            <w:tcBorders>
              <w:top w:val="nil"/>
              <w:left w:val="nil"/>
              <w:bottom w:val="single" w:sz="4" w:space="0" w:color="auto"/>
              <w:right w:val="single" w:sz="4" w:space="0" w:color="auto"/>
            </w:tcBorders>
            <w:shd w:val="clear" w:color="auto" w:fill="auto"/>
            <w:noWrap/>
            <w:vAlign w:val="bottom"/>
            <w:hideMark/>
          </w:tcPr>
          <w:p w14:paraId="20F8E01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702</w:t>
            </w:r>
          </w:p>
        </w:tc>
      </w:tr>
      <w:tr w:rsidR="000403D4" w:rsidRPr="000403D4" w14:paraId="006EE251"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04B1F8F8"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20</w:t>
            </w:r>
          </w:p>
        </w:tc>
        <w:tc>
          <w:tcPr>
            <w:tcW w:w="3089" w:type="dxa"/>
            <w:tcBorders>
              <w:top w:val="nil"/>
              <w:left w:val="nil"/>
              <w:bottom w:val="single" w:sz="4" w:space="0" w:color="auto"/>
              <w:right w:val="single" w:sz="4" w:space="0" w:color="auto"/>
            </w:tcBorders>
            <w:shd w:val="clear" w:color="auto" w:fill="auto"/>
            <w:noWrap/>
            <w:vAlign w:val="bottom"/>
            <w:hideMark/>
          </w:tcPr>
          <w:p w14:paraId="3AA8E3A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Singapore</w:t>
            </w:r>
          </w:p>
        </w:tc>
        <w:tc>
          <w:tcPr>
            <w:tcW w:w="847" w:type="dxa"/>
            <w:tcBorders>
              <w:top w:val="nil"/>
              <w:left w:val="nil"/>
              <w:bottom w:val="single" w:sz="4" w:space="0" w:color="auto"/>
              <w:right w:val="single" w:sz="4" w:space="0" w:color="auto"/>
            </w:tcBorders>
            <w:shd w:val="clear" w:color="auto" w:fill="auto"/>
            <w:noWrap/>
            <w:vAlign w:val="bottom"/>
            <w:hideMark/>
          </w:tcPr>
          <w:p w14:paraId="7C32B29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w:t>
            </w:r>
          </w:p>
        </w:tc>
        <w:tc>
          <w:tcPr>
            <w:tcW w:w="2591" w:type="dxa"/>
            <w:tcBorders>
              <w:top w:val="nil"/>
              <w:left w:val="nil"/>
              <w:bottom w:val="single" w:sz="4" w:space="0" w:color="auto"/>
              <w:right w:val="single" w:sz="4" w:space="0" w:color="auto"/>
            </w:tcBorders>
            <w:shd w:val="clear" w:color="auto" w:fill="auto"/>
            <w:noWrap/>
            <w:vAlign w:val="bottom"/>
            <w:hideMark/>
          </w:tcPr>
          <w:p w14:paraId="3FFB4AA3"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Halimah</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Yacob</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266B372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65233</w:t>
            </w:r>
          </w:p>
        </w:tc>
        <w:tc>
          <w:tcPr>
            <w:tcW w:w="1753" w:type="dxa"/>
            <w:tcBorders>
              <w:top w:val="nil"/>
              <w:left w:val="nil"/>
              <w:bottom w:val="single" w:sz="4" w:space="0" w:color="auto"/>
              <w:right w:val="single" w:sz="4" w:space="0" w:color="auto"/>
            </w:tcBorders>
            <w:shd w:val="clear" w:color="auto" w:fill="auto"/>
            <w:noWrap/>
            <w:vAlign w:val="bottom"/>
            <w:hideMark/>
          </w:tcPr>
          <w:p w14:paraId="7A2F377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725</w:t>
            </w:r>
          </w:p>
        </w:tc>
      </w:tr>
      <w:tr w:rsidR="000403D4" w:rsidRPr="000403D4" w14:paraId="038B5181"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38ECDF12"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21</w:t>
            </w:r>
          </w:p>
        </w:tc>
        <w:tc>
          <w:tcPr>
            <w:tcW w:w="3089" w:type="dxa"/>
            <w:tcBorders>
              <w:top w:val="nil"/>
              <w:left w:val="nil"/>
              <w:bottom w:val="single" w:sz="4" w:space="0" w:color="auto"/>
              <w:right w:val="single" w:sz="4" w:space="0" w:color="auto"/>
            </w:tcBorders>
            <w:shd w:val="clear" w:color="auto" w:fill="auto"/>
            <w:noWrap/>
            <w:vAlign w:val="bottom"/>
            <w:hideMark/>
          </w:tcPr>
          <w:p w14:paraId="72367E5E"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Tonga</w:t>
            </w:r>
          </w:p>
        </w:tc>
        <w:tc>
          <w:tcPr>
            <w:tcW w:w="847" w:type="dxa"/>
            <w:tcBorders>
              <w:top w:val="nil"/>
              <w:left w:val="nil"/>
              <w:bottom w:val="single" w:sz="4" w:space="0" w:color="auto"/>
              <w:right w:val="single" w:sz="4" w:space="0" w:color="auto"/>
            </w:tcBorders>
            <w:shd w:val="clear" w:color="auto" w:fill="auto"/>
            <w:noWrap/>
            <w:vAlign w:val="bottom"/>
            <w:hideMark/>
          </w:tcPr>
          <w:p w14:paraId="2F9AD6B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2591" w:type="dxa"/>
            <w:tcBorders>
              <w:top w:val="nil"/>
              <w:left w:val="nil"/>
              <w:bottom w:val="nil"/>
              <w:right w:val="nil"/>
            </w:tcBorders>
            <w:shd w:val="clear" w:color="auto" w:fill="auto"/>
            <w:noWrap/>
            <w:vAlign w:val="bottom"/>
            <w:hideMark/>
          </w:tcPr>
          <w:p w14:paraId="622CA411" w14:textId="77777777" w:rsidR="000403D4" w:rsidRPr="000403D4" w:rsidRDefault="000403D4" w:rsidP="000403D4">
            <w:pPr>
              <w:spacing w:after="0" w:line="240" w:lineRule="auto"/>
              <w:rPr>
                <w:rFonts w:ascii="Calibri" w:eastAsia="Times New Roman" w:hAnsi="Calibri" w:cs="Calibri"/>
              </w:rPr>
            </w:pPr>
            <w:hyperlink r:id="rId9" w:tooltip="Pohiva Tuʻiʻonetoa" w:history="1">
              <w:proofErr w:type="spellStart"/>
              <w:r w:rsidRPr="000403D4">
                <w:rPr>
                  <w:rFonts w:ascii="Calibri" w:eastAsia="Times New Roman" w:hAnsi="Calibri" w:cs="Calibri"/>
                </w:rPr>
                <w:t>Pōhiva</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Tuʻiʻonetoa</w:t>
              </w:r>
              <w:proofErr w:type="spellEnd"/>
            </w:hyperlink>
          </w:p>
        </w:tc>
        <w:tc>
          <w:tcPr>
            <w:tcW w:w="1793" w:type="dxa"/>
            <w:tcBorders>
              <w:top w:val="nil"/>
              <w:left w:val="single" w:sz="4" w:space="0" w:color="auto"/>
              <w:bottom w:val="single" w:sz="4" w:space="0" w:color="auto"/>
              <w:right w:val="single" w:sz="4" w:space="0" w:color="auto"/>
            </w:tcBorders>
            <w:shd w:val="clear" w:color="auto" w:fill="auto"/>
            <w:noWrap/>
            <w:vAlign w:val="bottom"/>
            <w:hideMark/>
          </w:tcPr>
          <w:p w14:paraId="659EFBB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4903</w:t>
            </w:r>
          </w:p>
        </w:tc>
        <w:tc>
          <w:tcPr>
            <w:tcW w:w="1753" w:type="dxa"/>
            <w:tcBorders>
              <w:top w:val="nil"/>
              <w:left w:val="nil"/>
              <w:bottom w:val="single" w:sz="4" w:space="0" w:color="auto"/>
              <w:right w:val="single" w:sz="4" w:space="0" w:color="auto"/>
            </w:tcBorders>
            <w:shd w:val="clear" w:color="auto" w:fill="auto"/>
            <w:noWrap/>
            <w:vAlign w:val="bottom"/>
            <w:hideMark/>
          </w:tcPr>
          <w:p w14:paraId="1F2C5A2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747</w:t>
            </w:r>
          </w:p>
        </w:tc>
      </w:tr>
      <w:tr w:rsidR="000403D4" w:rsidRPr="000403D4" w14:paraId="0F1C2791"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12C27258"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22</w:t>
            </w:r>
          </w:p>
        </w:tc>
        <w:tc>
          <w:tcPr>
            <w:tcW w:w="3089" w:type="dxa"/>
            <w:tcBorders>
              <w:top w:val="nil"/>
              <w:left w:val="nil"/>
              <w:bottom w:val="single" w:sz="4" w:space="0" w:color="auto"/>
              <w:right w:val="single" w:sz="4" w:space="0" w:color="auto"/>
            </w:tcBorders>
            <w:shd w:val="clear" w:color="auto" w:fill="auto"/>
            <w:noWrap/>
            <w:vAlign w:val="bottom"/>
            <w:hideMark/>
          </w:tcPr>
          <w:p w14:paraId="48A96173"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Dominica</w:t>
            </w:r>
          </w:p>
        </w:tc>
        <w:tc>
          <w:tcPr>
            <w:tcW w:w="847" w:type="dxa"/>
            <w:tcBorders>
              <w:top w:val="nil"/>
              <w:left w:val="nil"/>
              <w:bottom w:val="single" w:sz="4" w:space="0" w:color="auto"/>
              <w:right w:val="single" w:sz="4" w:space="0" w:color="auto"/>
            </w:tcBorders>
            <w:shd w:val="clear" w:color="auto" w:fill="auto"/>
            <w:noWrap/>
            <w:vAlign w:val="bottom"/>
            <w:hideMark/>
          </w:tcPr>
          <w:p w14:paraId="250C5D8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w:t>
            </w:r>
          </w:p>
        </w:tc>
        <w:tc>
          <w:tcPr>
            <w:tcW w:w="2591" w:type="dxa"/>
            <w:tcBorders>
              <w:top w:val="single" w:sz="4" w:space="0" w:color="auto"/>
              <w:left w:val="nil"/>
              <w:bottom w:val="single" w:sz="4" w:space="0" w:color="auto"/>
              <w:right w:val="single" w:sz="4" w:space="0" w:color="auto"/>
            </w:tcBorders>
            <w:shd w:val="clear" w:color="auto" w:fill="auto"/>
            <w:noWrap/>
            <w:vAlign w:val="bottom"/>
            <w:hideMark/>
          </w:tcPr>
          <w:p w14:paraId="666DF630"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Charles Savarin</w:t>
            </w:r>
          </w:p>
        </w:tc>
        <w:tc>
          <w:tcPr>
            <w:tcW w:w="1793" w:type="dxa"/>
            <w:tcBorders>
              <w:top w:val="nil"/>
              <w:left w:val="nil"/>
              <w:bottom w:val="single" w:sz="4" w:space="0" w:color="auto"/>
              <w:right w:val="single" w:sz="4" w:space="0" w:color="auto"/>
            </w:tcBorders>
            <w:shd w:val="clear" w:color="auto" w:fill="auto"/>
            <w:noWrap/>
            <w:vAlign w:val="bottom"/>
            <w:hideMark/>
          </w:tcPr>
          <w:p w14:paraId="238A74F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8111</w:t>
            </w:r>
          </w:p>
        </w:tc>
        <w:tc>
          <w:tcPr>
            <w:tcW w:w="1753" w:type="dxa"/>
            <w:tcBorders>
              <w:top w:val="nil"/>
              <w:left w:val="nil"/>
              <w:bottom w:val="single" w:sz="4" w:space="0" w:color="auto"/>
              <w:right w:val="single" w:sz="4" w:space="0" w:color="auto"/>
            </w:tcBorders>
            <w:shd w:val="clear" w:color="auto" w:fill="auto"/>
            <w:noWrap/>
            <w:vAlign w:val="bottom"/>
            <w:hideMark/>
          </w:tcPr>
          <w:p w14:paraId="11B6064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751</w:t>
            </w:r>
          </w:p>
        </w:tc>
      </w:tr>
      <w:tr w:rsidR="000403D4" w:rsidRPr="000403D4" w14:paraId="5B737E82"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4626A19E"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23</w:t>
            </w:r>
          </w:p>
        </w:tc>
        <w:tc>
          <w:tcPr>
            <w:tcW w:w="3089" w:type="dxa"/>
            <w:tcBorders>
              <w:top w:val="nil"/>
              <w:left w:val="nil"/>
              <w:bottom w:val="single" w:sz="4" w:space="0" w:color="auto"/>
              <w:right w:val="single" w:sz="4" w:space="0" w:color="auto"/>
            </w:tcBorders>
            <w:shd w:val="clear" w:color="auto" w:fill="auto"/>
            <w:noWrap/>
            <w:vAlign w:val="bottom"/>
            <w:hideMark/>
          </w:tcPr>
          <w:p w14:paraId="5313103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Bahrain</w:t>
            </w:r>
          </w:p>
        </w:tc>
        <w:tc>
          <w:tcPr>
            <w:tcW w:w="847" w:type="dxa"/>
            <w:tcBorders>
              <w:top w:val="nil"/>
              <w:left w:val="nil"/>
              <w:bottom w:val="single" w:sz="4" w:space="0" w:color="auto"/>
              <w:right w:val="single" w:sz="4" w:space="0" w:color="auto"/>
            </w:tcBorders>
            <w:shd w:val="clear" w:color="auto" w:fill="auto"/>
            <w:noWrap/>
            <w:vAlign w:val="bottom"/>
            <w:hideMark/>
          </w:tcPr>
          <w:p w14:paraId="1D62552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2591" w:type="dxa"/>
            <w:tcBorders>
              <w:top w:val="nil"/>
              <w:left w:val="nil"/>
              <w:bottom w:val="single" w:sz="4" w:space="0" w:color="auto"/>
              <w:right w:val="single" w:sz="4" w:space="0" w:color="auto"/>
            </w:tcBorders>
            <w:shd w:val="clear" w:color="auto" w:fill="auto"/>
            <w:noWrap/>
            <w:vAlign w:val="bottom"/>
            <w:hideMark/>
          </w:tcPr>
          <w:p w14:paraId="60691846" w14:textId="68BAB3C9"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Salman Khalifa</w:t>
            </w:r>
          </w:p>
        </w:tc>
        <w:tc>
          <w:tcPr>
            <w:tcW w:w="1793" w:type="dxa"/>
            <w:tcBorders>
              <w:top w:val="nil"/>
              <w:left w:val="nil"/>
              <w:bottom w:val="single" w:sz="4" w:space="0" w:color="auto"/>
              <w:right w:val="single" w:sz="4" w:space="0" w:color="auto"/>
            </w:tcBorders>
            <w:shd w:val="clear" w:color="auto" w:fill="auto"/>
            <w:noWrap/>
            <w:vAlign w:val="bottom"/>
            <w:hideMark/>
          </w:tcPr>
          <w:p w14:paraId="3AD5193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23504</w:t>
            </w:r>
          </w:p>
        </w:tc>
        <w:tc>
          <w:tcPr>
            <w:tcW w:w="1753" w:type="dxa"/>
            <w:tcBorders>
              <w:top w:val="nil"/>
              <w:left w:val="nil"/>
              <w:bottom w:val="single" w:sz="4" w:space="0" w:color="auto"/>
              <w:right w:val="single" w:sz="4" w:space="0" w:color="auto"/>
            </w:tcBorders>
            <w:shd w:val="clear" w:color="auto" w:fill="auto"/>
            <w:noWrap/>
            <w:vAlign w:val="bottom"/>
            <w:hideMark/>
          </w:tcPr>
          <w:p w14:paraId="1C35EA8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775</w:t>
            </w:r>
          </w:p>
        </w:tc>
      </w:tr>
      <w:tr w:rsidR="000403D4" w:rsidRPr="000403D4" w14:paraId="031FFC9A"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78C91AEA"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24</w:t>
            </w:r>
          </w:p>
        </w:tc>
        <w:tc>
          <w:tcPr>
            <w:tcW w:w="3089" w:type="dxa"/>
            <w:tcBorders>
              <w:top w:val="nil"/>
              <w:left w:val="nil"/>
              <w:bottom w:val="single" w:sz="4" w:space="0" w:color="auto"/>
              <w:right w:val="single" w:sz="4" w:space="0" w:color="auto"/>
            </w:tcBorders>
            <w:shd w:val="clear" w:color="auto" w:fill="auto"/>
            <w:noWrap/>
            <w:vAlign w:val="bottom"/>
            <w:hideMark/>
          </w:tcPr>
          <w:p w14:paraId="561A6D1B"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Kirbati</w:t>
            </w:r>
            <w:proofErr w:type="spellEnd"/>
          </w:p>
        </w:tc>
        <w:tc>
          <w:tcPr>
            <w:tcW w:w="847" w:type="dxa"/>
            <w:tcBorders>
              <w:top w:val="nil"/>
              <w:left w:val="nil"/>
              <w:bottom w:val="single" w:sz="4" w:space="0" w:color="auto"/>
              <w:right w:val="single" w:sz="4" w:space="0" w:color="auto"/>
            </w:tcBorders>
            <w:shd w:val="clear" w:color="auto" w:fill="auto"/>
            <w:noWrap/>
            <w:vAlign w:val="bottom"/>
            <w:hideMark/>
          </w:tcPr>
          <w:p w14:paraId="4ED8867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w:t>
            </w:r>
          </w:p>
        </w:tc>
        <w:tc>
          <w:tcPr>
            <w:tcW w:w="2591" w:type="dxa"/>
            <w:tcBorders>
              <w:top w:val="nil"/>
              <w:left w:val="nil"/>
              <w:bottom w:val="single" w:sz="4" w:space="0" w:color="auto"/>
              <w:right w:val="single" w:sz="4" w:space="0" w:color="auto"/>
            </w:tcBorders>
            <w:shd w:val="clear" w:color="auto" w:fill="auto"/>
            <w:noWrap/>
            <w:vAlign w:val="bottom"/>
            <w:hideMark/>
          </w:tcPr>
          <w:p w14:paraId="63AA6A86"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Taneti</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Maamau</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1BC58FD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1655</w:t>
            </w:r>
          </w:p>
        </w:tc>
        <w:tc>
          <w:tcPr>
            <w:tcW w:w="1753" w:type="dxa"/>
            <w:tcBorders>
              <w:top w:val="nil"/>
              <w:left w:val="nil"/>
              <w:bottom w:val="single" w:sz="4" w:space="0" w:color="auto"/>
              <w:right w:val="single" w:sz="4" w:space="0" w:color="auto"/>
            </w:tcBorders>
            <w:shd w:val="clear" w:color="auto" w:fill="auto"/>
            <w:noWrap/>
            <w:vAlign w:val="bottom"/>
            <w:hideMark/>
          </w:tcPr>
          <w:p w14:paraId="052BF9E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811</w:t>
            </w:r>
          </w:p>
        </w:tc>
      </w:tr>
      <w:tr w:rsidR="000403D4" w:rsidRPr="000403D4" w14:paraId="4E92629F"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7D2A4AF3"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25</w:t>
            </w:r>
          </w:p>
        </w:tc>
        <w:tc>
          <w:tcPr>
            <w:tcW w:w="3089" w:type="dxa"/>
            <w:tcBorders>
              <w:top w:val="nil"/>
              <w:left w:val="nil"/>
              <w:bottom w:val="single" w:sz="4" w:space="0" w:color="auto"/>
              <w:right w:val="single" w:sz="4" w:space="0" w:color="auto"/>
            </w:tcBorders>
            <w:shd w:val="clear" w:color="auto" w:fill="auto"/>
            <w:noWrap/>
            <w:vAlign w:val="bottom"/>
            <w:hideMark/>
          </w:tcPr>
          <w:p w14:paraId="5A8A5685"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Sao Tome and Principe</w:t>
            </w:r>
          </w:p>
        </w:tc>
        <w:tc>
          <w:tcPr>
            <w:tcW w:w="847" w:type="dxa"/>
            <w:tcBorders>
              <w:top w:val="nil"/>
              <w:left w:val="nil"/>
              <w:bottom w:val="single" w:sz="4" w:space="0" w:color="auto"/>
              <w:right w:val="single" w:sz="4" w:space="0" w:color="auto"/>
            </w:tcBorders>
            <w:shd w:val="clear" w:color="auto" w:fill="auto"/>
            <w:noWrap/>
            <w:vAlign w:val="bottom"/>
            <w:hideMark/>
          </w:tcPr>
          <w:p w14:paraId="0826220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w:t>
            </w:r>
          </w:p>
        </w:tc>
        <w:tc>
          <w:tcPr>
            <w:tcW w:w="2591" w:type="dxa"/>
            <w:tcBorders>
              <w:top w:val="nil"/>
              <w:left w:val="nil"/>
              <w:bottom w:val="single" w:sz="4" w:space="0" w:color="auto"/>
              <w:right w:val="single" w:sz="4" w:space="0" w:color="auto"/>
            </w:tcBorders>
            <w:shd w:val="clear" w:color="auto" w:fill="auto"/>
            <w:noWrap/>
            <w:vAlign w:val="bottom"/>
            <w:hideMark/>
          </w:tcPr>
          <w:p w14:paraId="39F44E18"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Evaristo</w:t>
            </w:r>
            <w:proofErr w:type="spellEnd"/>
            <w:r w:rsidRPr="000403D4">
              <w:rPr>
                <w:rFonts w:ascii="Calibri" w:eastAsia="Times New Roman" w:hAnsi="Calibri" w:cs="Calibri"/>
              </w:rPr>
              <w:t xml:space="preserve"> Carvalho</w:t>
            </w:r>
          </w:p>
        </w:tc>
        <w:tc>
          <w:tcPr>
            <w:tcW w:w="1793" w:type="dxa"/>
            <w:tcBorders>
              <w:top w:val="nil"/>
              <w:left w:val="nil"/>
              <w:bottom w:val="single" w:sz="4" w:space="0" w:color="auto"/>
              <w:right w:val="single" w:sz="4" w:space="0" w:color="auto"/>
            </w:tcBorders>
            <w:shd w:val="clear" w:color="auto" w:fill="auto"/>
            <w:noWrap/>
            <w:vAlign w:val="bottom"/>
            <w:hideMark/>
          </w:tcPr>
          <w:p w14:paraId="6C64C99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1980</w:t>
            </w:r>
          </w:p>
        </w:tc>
        <w:tc>
          <w:tcPr>
            <w:tcW w:w="1753" w:type="dxa"/>
            <w:tcBorders>
              <w:top w:val="nil"/>
              <w:left w:val="nil"/>
              <w:bottom w:val="single" w:sz="4" w:space="0" w:color="auto"/>
              <w:right w:val="single" w:sz="4" w:space="0" w:color="auto"/>
            </w:tcBorders>
            <w:shd w:val="clear" w:color="auto" w:fill="auto"/>
            <w:noWrap/>
            <w:vAlign w:val="bottom"/>
            <w:hideMark/>
          </w:tcPr>
          <w:p w14:paraId="719725C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954</w:t>
            </w:r>
          </w:p>
        </w:tc>
      </w:tr>
      <w:tr w:rsidR="000403D4" w:rsidRPr="000403D4" w14:paraId="43E8194F"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60DE414E"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26</w:t>
            </w:r>
          </w:p>
        </w:tc>
        <w:tc>
          <w:tcPr>
            <w:tcW w:w="3089" w:type="dxa"/>
            <w:tcBorders>
              <w:top w:val="nil"/>
              <w:left w:val="nil"/>
              <w:bottom w:val="single" w:sz="4" w:space="0" w:color="auto"/>
              <w:right w:val="single" w:sz="4" w:space="0" w:color="auto"/>
            </w:tcBorders>
            <w:shd w:val="clear" w:color="auto" w:fill="auto"/>
            <w:noWrap/>
            <w:vAlign w:val="bottom"/>
            <w:hideMark/>
          </w:tcPr>
          <w:p w14:paraId="497C3B7B"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Comoros</w:t>
            </w:r>
          </w:p>
        </w:tc>
        <w:tc>
          <w:tcPr>
            <w:tcW w:w="847" w:type="dxa"/>
            <w:tcBorders>
              <w:top w:val="nil"/>
              <w:left w:val="nil"/>
              <w:bottom w:val="single" w:sz="4" w:space="0" w:color="auto"/>
              <w:right w:val="single" w:sz="4" w:space="0" w:color="auto"/>
            </w:tcBorders>
            <w:shd w:val="clear" w:color="auto" w:fill="auto"/>
            <w:noWrap/>
            <w:vAlign w:val="bottom"/>
            <w:hideMark/>
          </w:tcPr>
          <w:p w14:paraId="3E02B7F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w:t>
            </w:r>
          </w:p>
        </w:tc>
        <w:tc>
          <w:tcPr>
            <w:tcW w:w="2591" w:type="dxa"/>
            <w:tcBorders>
              <w:top w:val="nil"/>
              <w:left w:val="nil"/>
              <w:bottom w:val="single" w:sz="4" w:space="0" w:color="auto"/>
              <w:right w:val="single" w:sz="4" w:space="0" w:color="auto"/>
            </w:tcBorders>
            <w:shd w:val="clear" w:color="auto" w:fill="auto"/>
            <w:noWrap/>
            <w:vAlign w:val="bottom"/>
            <w:hideMark/>
          </w:tcPr>
          <w:p w14:paraId="0958A094"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Azali</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Assoumani</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28150E6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1370</w:t>
            </w:r>
          </w:p>
        </w:tc>
        <w:tc>
          <w:tcPr>
            <w:tcW w:w="1753" w:type="dxa"/>
            <w:tcBorders>
              <w:top w:val="nil"/>
              <w:left w:val="nil"/>
              <w:bottom w:val="single" w:sz="4" w:space="0" w:color="auto"/>
              <w:right w:val="single" w:sz="4" w:space="0" w:color="auto"/>
            </w:tcBorders>
            <w:shd w:val="clear" w:color="auto" w:fill="auto"/>
            <w:noWrap/>
            <w:vAlign w:val="bottom"/>
            <w:hideMark/>
          </w:tcPr>
          <w:p w14:paraId="4AD7626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1852</w:t>
            </w:r>
          </w:p>
        </w:tc>
      </w:tr>
      <w:tr w:rsidR="000403D4" w:rsidRPr="000403D4" w14:paraId="30FBF407"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3A1FD580"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27</w:t>
            </w:r>
          </w:p>
        </w:tc>
        <w:tc>
          <w:tcPr>
            <w:tcW w:w="3089" w:type="dxa"/>
            <w:tcBorders>
              <w:top w:val="nil"/>
              <w:left w:val="nil"/>
              <w:bottom w:val="single" w:sz="4" w:space="0" w:color="auto"/>
              <w:right w:val="single" w:sz="4" w:space="0" w:color="auto"/>
            </w:tcBorders>
            <w:shd w:val="clear" w:color="auto" w:fill="auto"/>
            <w:noWrap/>
            <w:vAlign w:val="bottom"/>
            <w:hideMark/>
          </w:tcPr>
          <w:p w14:paraId="724E5541"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Mauritius</w:t>
            </w:r>
          </w:p>
        </w:tc>
        <w:tc>
          <w:tcPr>
            <w:tcW w:w="847" w:type="dxa"/>
            <w:tcBorders>
              <w:top w:val="nil"/>
              <w:left w:val="nil"/>
              <w:bottom w:val="single" w:sz="4" w:space="0" w:color="auto"/>
              <w:right w:val="single" w:sz="4" w:space="0" w:color="auto"/>
            </w:tcBorders>
            <w:shd w:val="clear" w:color="auto" w:fill="auto"/>
            <w:noWrap/>
            <w:vAlign w:val="bottom"/>
            <w:hideMark/>
          </w:tcPr>
          <w:p w14:paraId="4229A2F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2591" w:type="dxa"/>
            <w:tcBorders>
              <w:top w:val="nil"/>
              <w:left w:val="nil"/>
              <w:bottom w:val="single" w:sz="4" w:space="0" w:color="auto"/>
              <w:right w:val="single" w:sz="4" w:space="0" w:color="auto"/>
            </w:tcBorders>
            <w:shd w:val="clear" w:color="auto" w:fill="auto"/>
            <w:noWrap/>
            <w:vAlign w:val="bottom"/>
            <w:hideMark/>
          </w:tcPr>
          <w:p w14:paraId="525CA2A2"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Prithvirajsing</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Roopun</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46D80BB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11099</w:t>
            </w:r>
          </w:p>
        </w:tc>
        <w:tc>
          <w:tcPr>
            <w:tcW w:w="1753" w:type="dxa"/>
            <w:tcBorders>
              <w:top w:val="nil"/>
              <w:left w:val="nil"/>
              <w:bottom w:val="single" w:sz="4" w:space="0" w:color="auto"/>
              <w:right w:val="single" w:sz="4" w:space="0" w:color="auto"/>
            </w:tcBorders>
            <w:shd w:val="clear" w:color="auto" w:fill="auto"/>
            <w:noWrap/>
            <w:vAlign w:val="bottom"/>
            <w:hideMark/>
          </w:tcPr>
          <w:p w14:paraId="6945AC9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2040</w:t>
            </w:r>
          </w:p>
        </w:tc>
      </w:tr>
      <w:tr w:rsidR="000403D4" w:rsidRPr="000403D4" w14:paraId="01B104E5"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4CCD8716"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28</w:t>
            </w:r>
          </w:p>
        </w:tc>
        <w:tc>
          <w:tcPr>
            <w:tcW w:w="3089" w:type="dxa"/>
            <w:tcBorders>
              <w:top w:val="nil"/>
              <w:left w:val="nil"/>
              <w:bottom w:val="single" w:sz="4" w:space="0" w:color="auto"/>
              <w:right w:val="single" w:sz="4" w:space="0" w:color="auto"/>
            </w:tcBorders>
            <w:shd w:val="clear" w:color="auto" w:fill="auto"/>
            <w:noWrap/>
            <w:vAlign w:val="bottom"/>
            <w:hideMark/>
          </w:tcPr>
          <w:p w14:paraId="03C428F8"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Luxembourg</w:t>
            </w:r>
          </w:p>
        </w:tc>
        <w:tc>
          <w:tcPr>
            <w:tcW w:w="847" w:type="dxa"/>
            <w:tcBorders>
              <w:top w:val="nil"/>
              <w:left w:val="nil"/>
              <w:bottom w:val="single" w:sz="4" w:space="0" w:color="auto"/>
              <w:right w:val="single" w:sz="4" w:space="0" w:color="auto"/>
            </w:tcBorders>
            <w:shd w:val="clear" w:color="auto" w:fill="auto"/>
            <w:noWrap/>
            <w:vAlign w:val="bottom"/>
            <w:hideMark/>
          </w:tcPr>
          <w:p w14:paraId="17645AA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w:t>
            </w:r>
          </w:p>
        </w:tc>
        <w:tc>
          <w:tcPr>
            <w:tcW w:w="2591" w:type="dxa"/>
            <w:tcBorders>
              <w:top w:val="nil"/>
              <w:left w:val="nil"/>
              <w:bottom w:val="single" w:sz="4" w:space="0" w:color="auto"/>
              <w:right w:val="single" w:sz="4" w:space="0" w:color="auto"/>
            </w:tcBorders>
            <w:shd w:val="clear" w:color="auto" w:fill="auto"/>
            <w:noWrap/>
            <w:vAlign w:val="bottom"/>
            <w:hideMark/>
          </w:tcPr>
          <w:p w14:paraId="7FF5B697"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Xavier </w:t>
            </w:r>
            <w:proofErr w:type="spellStart"/>
            <w:r w:rsidRPr="000403D4">
              <w:rPr>
                <w:rFonts w:ascii="Calibri" w:eastAsia="Times New Roman" w:hAnsi="Calibri" w:cs="Calibri"/>
              </w:rPr>
              <w:t>Bettel</w:t>
            </w:r>
            <w:proofErr w:type="spellEnd"/>
          </w:p>
        </w:tc>
        <w:tc>
          <w:tcPr>
            <w:tcW w:w="1793" w:type="dxa"/>
            <w:tcBorders>
              <w:top w:val="nil"/>
              <w:left w:val="nil"/>
              <w:bottom w:val="single" w:sz="4" w:space="0" w:color="auto"/>
              <w:right w:val="single" w:sz="4" w:space="0" w:color="auto"/>
            </w:tcBorders>
            <w:shd w:val="clear" w:color="auto" w:fill="auto"/>
            <w:noWrap/>
            <w:vAlign w:val="bottom"/>
            <w:hideMark/>
          </w:tcPr>
          <w:p w14:paraId="106AB27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114705</w:t>
            </w:r>
          </w:p>
        </w:tc>
        <w:tc>
          <w:tcPr>
            <w:tcW w:w="1753" w:type="dxa"/>
            <w:tcBorders>
              <w:top w:val="nil"/>
              <w:left w:val="nil"/>
              <w:bottom w:val="single" w:sz="4" w:space="0" w:color="auto"/>
              <w:right w:val="single" w:sz="4" w:space="0" w:color="auto"/>
            </w:tcBorders>
            <w:shd w:val="clear" w:color="auto" w:fill="auto"/>
            <w:noWrap/>
            <w:vAlign w:val="bottom"/>
            <w:hideMark/>
          </w:tcPr>
          <w:p w14:paraId="684D89E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2585</w:t>
            </w:r>
          </w:p>
        </w:tc>
      </w:tr>
      <w:tr w:rsidR="000403D4" w:rsidRPr="000403D4" w14:paraId="7881AADB"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7F1576B7"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29</w:t>
            </w:r>
          </w:p>
        </w:tc>
        <w:tc>
          <w:tcPr>
            <w:tcW w:w="3089" w:type="dxa"/>
            <w:tcBorders>
              <w:top w:val="nil"/>
              <w:left w:val="nil"/>
              <w:bottom w:val="single" w:sz="4" w:space="0" w:color="auto"/>
              <w:right w:val="single" w:sz="4" w:space="0" w:color="auto"/>
            </w:tcBorders>
            <w:shd w:val="clear" w:color="auto" w:fill="auto"/>
            <w:noWrap/>
            <w:vAlign w:val="bottom"/>
            <w:hideMark/>
          </w:tcPr>
          <w:p w14:paraId="75784D28"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Samoa</w:t>
            </w:r>
          </w:p>
        </w:tc>
        <w:tc>
          <w:tcPr>
            <w:tcW w:w="847" w:type="dxa"/>
            <w:tcBorders>
              <w:top w:val="nil"/>
              <w:left w:val="nil"/>
              <w:bottom w:val="single" w:sz="4" w:space="0" w:color="auto"/>
              <w:right w:val="single" w:sz="4" w:space="0" w:color="auto"/>
            </w:tcBorders>
            <w:shd w:val="clear" w:color="auto" w:fill="auto"/>
            <w:noWrap/>
            <w:vAlign w:val="bottom"/>
            <w:hideMark/>
          </w:tcPr>
          <w:p w14:paraId="2334E00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2591" w:type="dxa"/>
            <w:tcBorders>
              <w:top w:val="nil"/>
              <w:left w:val="nil"/>
              <w:bottom w:val="single" w:sz="4" w:space="0" w:color="auto"/>
              <w:right w:val="single" w:sz="4" w:space="0" w:color="auto"/>
            </w:tcBorders>
            <w:shd w:val="clear" w:color="auto" w:fill="auto"/>
            <w:noWrap/>
            <w:vAlign w:val="bottom"/>
            <w:hideMark/>
          </w:tcPr>
          <w:p w14:paraId="3E8461E9"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Fiame</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Mata'afa</w:t>
            </w:r>
            <w:proofErr w:type="spellEnd"/>
          </w:p>
        </w:tc>
        <w:tc>
          <w:tcPr>
            <w:tcW w:w="1793" w:type="dxa"/>
            <w:tcBorders>
              <w:top w:val="nil"/>
              <w:left w:val="nil"/>
              <w:bottom w:val="nil"/>
              <w:right w:val="single" w:sz="4" w:space="0" w:color="auto"/>
            </w:tcBorders>
            <w:shd w:val="clear" w:color="auto" w:fill="auto"/>
            <w:noWrap/>
            <w:vAlign w:val="bottom"/>
            <w:hideMark/>
          </w:tcPr>
          <w:p w14:paraId="77AD05E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4234</w:t>
            </w:r>
          </w:p>
        </w:tc>
        <w:tc>
          <w:tcPr>
            <w:tcW w:w="1753" w:type="dxa"/>
            <w:tcBorders>
              <w:top w:val="nil"/>
              <w:left w:val="nil"/>
              <w:bottom w:val="single" w:sz="4" w:space="0" w:color="auto"/>
              <w:right w:val="single" w:sz="4" w:space="0" w:color="auto"/>
            </w:tcBorders>
            <w:shd w:val="clear" w:color="auto" w:fill="auto"/>
            <w:noWrap/>
            <w:vAlign w:val="bottom"/>
            <w:hideMark/>
          </w:tcPr>
          <w:p w14:paraId="43C85C1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2842</w:t>
            </w:r>
          </w:p>
        </w:tc>
      </w:tr>
      <w:tr w:rsidR="000403D4" w:rsidRPr="000403D4" w14:paraId="351E1B9A" w14:textId="77777777" w:rsidTr="000403D4">
        <w:trPr>
          <w:trHeight w:val="371"/>
        </w:trPr>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21847EDC" w14:textId="77777777" w:rsidR="000403D4" w:rsidRPr="000403D4" w:rsidRDefault="000403D4" w:rsidP="000403D4">
            <w:pPr>
              <w:spacing w:after="0" w:line="240" w:lineRule="auto"/>
              <w:jc w:val="right"/>
              <w:rPr>
                <w:rFonts w:ascii="Calibri" w:eastAsia="Times New Roman" w:hAnsi="Calibri" w:cs="Calibri"/>
                <w:color w:val="000000"/>
              </w:rPr>
            </w:pPr>
            <w:r w:rsidRPr="000403D4">
              <w:rPr>
                <w:rFonts w:ascii="Calibri" w:eastAsia="Times New Roman" w:hAnsi="Calibri" w:cs="Calibri"/>
                <w:color w:val="000000"/>
              </w:rPr>
              <w:t>30</w:t>
            </w:r>
          </w:p>
        </w:tc>
        <w:tc>
          <w:tcPr>
            <w:tcW w:w="3089" w:type="dxa"/>
            <w:tcBorders>
              <w:top w:val="nil"/>
              <w:left w:val="nil"/>
              <w:bottom w:val="single" w:sz="4" w:space="0" w:color="auto"/>
              <w:right w:val="single" w:sz="4" w:space="0" w:color="auto"/>
            </w:tcBorders>
            <w:shd w:val="clear" w:color="auto" w:fill="auto"/>
            <w:noWrap/>
            <w:vAlign w:val="bottom"/>
            <w:hideMark/>
          </w:tcPr>
          <w:p w14:paraId="73037597"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Cape Verde </w:t>
            </w:r>
          </w:p>
        </w:tc>
        <w:tc>
          <w:tcPr>
            <w:tcW w:w="847" w:type="dxa"/>
            <w:tcBorders>
              <w:top w:val="nil"/>
              <w:left w:val="nil"/>
              <w:bottom w:val="single" w:sz="4" w:space="0" w:color="auto"/>
              <w:right w:val="single" w:sz="4" w:space="0" w:color="auto"/>
            </w:tcBorders>
            <w:shd w:val="clear" w:color="auto" w:fill="auto"/>
            <w:noWrap/>
            <w:vAlign w:val="bottom"/>
            <w:hideMark/>
          </w:tcPr>
          <w:p w14:paraId="66C3207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10</w:t>
            </w:r>
          </w:p>
        </w:tc>
        <w:tc>
          <w:tcPr>
            <w:tcW w:w="2591" w:type="dxa"/>
            <w:tcBorders>
              <w:top w:val="nil"/>
              <w:left w:val="nil"/>
              <w:bottom w:val="single" w:sz="4" w:space="0" w:color="auto"/>
              <w:right w:val="single" w:sz="4" w:space="0" w:color="auto"/>
            </w:tcBorders>
            <w:shd w:val="clear" w:color="auto" w:fill="auto"/>
            <w:noWrap/>
            <w:vAlign w:val="bottom"/>
            <w:hideMark/>
          </w:tcPr>
          <w:p w14:paraId="66C20DFC"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Jorge Carlos Fonseca</w:t>
            </w:r>
          </w:p>
        </w:tc>
        <w:tc>
          <w:tcPr>
            <w:tcW w:w="1793" w:type="dxa"/>
            <w:tcBorders>
              <w:top w:val="single" w:sz="4" w:space="0" w:color="auto"/>
              <w:left w:val="nil"/>
              <w:bottom w:val="single" w:sz="4" w:space="0" w:color="auto"/>
              <w:right w:val="single" w:sz="4" w:space="0" w:color="auto"/>
            </w:tcBorders>
            <w:shd w:val="clear" w:color="auto" w:fill="auto"/>
            <w:noWrap/>
            <w:vAlign w:val="bottom"/>
            <w:hideMark/>
          </w:tcPr>
          <w:p w14:paraId="3D9F6DB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3604</w:t>
            </w:r>
          </w:p>
        </w:tc>
        <w:tc>
          <w:tcPr>
            <w:tcW w:w="1753" w:type="dxa"/>
            <w:tcBorders>
              <w:top w:val="nil"/>
              <w:left w:val="nil"/>
              <w:bottom w:val="single" w:sz="4" w:space="0" w:color="auto"/>
              <w:right w:val="single" w:sz="4" w:space="0" w:color="auto"/>
            </w:tcBorders>
            <w:shd w:val="clear" w:color="auto" w:fill="auto"/>
            <w:noWrap/>
            <w:vAlign w:val="bottom"/>
            <w:hideMark/>
          </w:tcPr>
          <w:p w14:paraId="283FDD6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4033</w:t>
            </w:r>
          </w:p>
        </w:tc>
      </w:tr>
    </w:tbl>
    <w:p w14:paraId="5281E6B4" w14:textId="7E8C8E2F" w:rsidR="00364657" w:rsidRDefault="00364657" w:rsidP="000403D4">
      <w:pPr>
        <w:tabs>
          <w:tab w:val="left" w:pos="1668"/>
        </w:tabs>
        <w:ind w:firstLine="720"/>
        <w:rPr>
          <w:rFonts w:ascii="Times New Roman" w:hAnsi="Times New Roman" w:cs="Times New Roman"/>
          <w:sz w:val="24"/>
          <w:szCs w:val="24"/>
        </w:rPr>
      </w:pPr>
    </w:p>
    <w:p w14:paraId="025C2CC1" w14:textId="252D9EBD" w:rsidR="000403D4" w:rsidRDefault="000403D4" w:rsidP="000403D4">
      <w:pPr>
        <w:tabs>
          <w:tab w:val="left" w:pos="1668"/>
        </w:tabs>
        <w:rPr>
          <w:rFonts w:ascii="Times New Roman" w:hAnsi="Times New Roman" w:cs="Times New Roman"/>
          <w:sz w:val="24"/>
          <w:szCs w:val="24"/>
        </w:rPr>
      </w:pPr>
    </w:p>
    <w:tbl>
      <w:tblPr>
        <w:tblW w:w="10871" w:type="dxa"/>
        <w:tblLook w:val="04A0" w:firstRow="1" w:lastRow="0" w:firstColumn="1" w:lastColumn="0" w:noHBand="0" w:noVBand="1"/>
      </w:tblPr>
      <w:tblGrid>
        <w:gridCol w:w="1054"/>
        <w:gridCol w:w="1592"/>
        <w:gridCol w:w="968"/>
        <w:gridCol w:w="3546"/>
        <w:gridCol w:w="1709"/>
        <w:gridCol w:w="2002"/>
      </w:tblGrid>
      <w:tr w:rsidR="000403D4" w:rsidRPr="000403D4" w14:paraId="6970A494" w14:textId="77777777" w:rsidTr="000403D4">
        <w:trPr>
          <w:trHeight w:val="442"/>
        </w:trPr>
        <w:tc>
          <w:tcPr>
            <w:tcW w:w="1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0059D1"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lastRenderedPageBreak/>
              <w:t>Ranking</w:t>
            </w:r>
          </w:p>
        </w:tc>
        <w:tc>
          <w:tcPr>
            <w:tcW w:w="1592" w:type="dxa"/>
            <w:tcBorders>
              <w:top w:val="single" w:sz="4" w:space="0" w:color="auto"/>
              <w:left w:val="nil"/>
              <w:bottom w:val="single" w:sz="4" w:space="0" w:color="auto"/>
              <w:right w:val="single" w:sz="4" w:space="0" w:color="auto"/>
            </w:tcBorders>
            <w:shd w:val="clear" w:color="auto" w:fill="auto"/>
            <w:noWrap/>
            <w:vAlign w:val="bottom"/>
            <w:hideMark/>
          </w:tcPr>
          <w:p w14:paraId="6F82A51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Nation</w:t>
            </w:r>
          </w:p>
        </w:tc>
        <w:tc>
          <w:tcPr>
            <w:tcW w:w="968" w:type="dxa"/>
            <w:tcBorders>
              <w:top w:val="single" w:sz="4" w:space="0" w:color="auto"/>
              <w:left w:val="nil"/>
              <w:bottom w:val="single" w:sz="4" w:space="0" w:color="auto"/>
              <w:right w:val="single" w:sz="4" w:space="0" w:color="auto"/>
            </w:tcBorders>
            <w:shd w:val="clear" w:color="auto" w:fill="auto"/>
            <w:noWrap/>
            <w:vAlign w:val="bottom"/>
            <w:hideMark/>
          </w:tcPr>
          <w:p w14:paraId="0204D228"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Tenure</w:t>
            </w:r>
          </w:p>
        </w:tc>
        <w:tc>
          <w:tcPr>
            <w:tcW w:w="3546" w:type="dxa"/>
            <w:tcBorders>
              <w:top w:val="single" w:sz="4" w:space="0" w:color="auto"/>
              <w:left w:val="nil"/>
              <w:bottom w:val="single" w:sz="4" w:space="0" w:color="auto"/>
              <w:right w:val="single" w:sz="4" w:space="0" w:color="auto"/>
            </w:tcBorders>
            <w:shd w:val="clear" w:color="auto" w:fill="auto"/>
            <w:noWrap/>
            <w:vAlign w:val="bottom"/>
            <w:hideMark/>
          </w:tcPr>
          <w:p w14:paraId="0DFEF7D0"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Leader</w:t>
            </w:r>
          </w:p>
        </w:tc>
        <w:tc>
          <w:tcPr>
            <w:tcW w:w="1709" w:type="dxa"/>
            <w:tcBorders>
              <w:top w:val="single" w:sz="4" w:space="0" w:color="auto"/>
              <w:left w:val="nil"/>
              <w:bottom w:val="single" w:sz="4" w:space="0" w:color="auto"/>
              <w:right w:val="single" w:sz="4" w:space="0" w:color="auto"/>
            </w:tcBorders>
            <w:shd w:val="clear" w:color="auto" w:fill="auto"/>
            <w:noWrap/>
            <w:vAlign w:val="bottom"/>
            <w:hideMark/>
          </w:tcPr>
          <w:p w14:paraId="0975B1A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GDP / Capita</w:t>
            </w:r>
          </w:p>
        </w:tc>
        <w:tc>
          <w:tcPr>
            <w:tcW w:w="2002" w:type="dxa"/>
            <w:tcBorders>
              <w:top w:val="single" w:sz="4" w:space="0" w:color="auto"/>
              <w:left w:val="nil"/>
              <w:bottom w:val="single" w:sz="4" w:space="0" w:color="auto"/>
              <w:right w:val="single" w:sz="4" w:space="0" w:color="auto"/>
            </w:tcBorders>
            <w:shd w:val="clear" w:color="auto" w:fill="auto"/>
            <w:noWrap/>
            <w:vAlign w:val="bottom"/>
            <w:hideMark/>
          </w:tcPr>
          <w:p w14:paraId="032CD193"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Square Kilometers x 1000000</w:t>
            </w:r>
          </w:p>
        </w:tc>
      </w:tr>
      <w:tr w:rsidR="000403D4" w:rsidRPr="000403D4" w14:paraId="2CB935CE"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2166BA1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1592" w:type="dxa"/>
            <w:tcBorders>
              <w:top w:val="nil"/>
              <w:left w:val="nil"/>
              <w:bottom w:val="single" w:sz="4" w:space="0" w:color="auto"/>
              <w:right w:val="single" w:sz="4" w:space="0" w:color="auto"/>
            </w:tcBorders>
            <w:shd w:val="clear" w:color="auto" w:fill="auto"/>
            <w:noWrap/>
            <w:vAlign w:val="bottom"/>
            <w:hideMark/>
          </w:tcPr>
          <w:p w14:paraId="7CFE5D58"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Russia</w:t>
            </w:r>
          </w:p>
        </w:tc>
        <w:tc>
          <w:tcPr>
            <w:tcW w:w="968" w:type="dxa"/>
            <w:tcBorders>
              <w:top w:val="nil"/>
              <w:left w:val="nil"/>
              <w:bottom w:val="single" w:sz="4" w:space="0" w:color="auto"/>
              <w:right w:val="single" w:sz="4" w:space="0" w:color="auto"/>
            </w:tcBorders>
            <w:shd w:val="clear" w:color="auto" w:fill="auto"/>
            <w:noWrap/>
            <w:vAlign w:val="bottom"/>
            <w:hideMark/>
          </w:tcPr>
          <w:p w14:paraId="454FFA5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w:t>
            </w:r>
          </w:p>
        </w:tc>
        <w:tc>
          <w:tcPr>
            <w:tcW w:w="3546" w:type="dxa"/>
            <w:tcBorders>
              <w:top w:val="nil"/>
              <w:left w:val="nil"/>
              <w:bottom w:val="single" w:sz="4" w:space="0" w:color="auto"/>
              <w:right w:val="single" w:sz="4" w:space="0" w:color="auto"/>
            </w:tcBorders>
            <w:shd w:val="clear" w:color="auto" w:fill="auto"/>
            <w:noWrap/>
            <w:vAlign w:val="bottom"/>
            <w:hideMark/>
          </w:tcPr>
          <w:p w14:paraId="2844DCA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Vladimir Putin</w:t>
            </w:r>
          </w:p>
        </w:tc>
        <w:tc>
          <w:tcPr>
            <w:tcW w:w="1709" w:type="dxa"/>
            <w:tcBorders>
              <w:top w:val="nil"/>
              <w:left w:val="nil"/>
              <w:bottom w:val="single" w:sz="4" w:space="0" w:color="auto"/>
              <w:right w:val="single" w:sz="4" w:space="0" w:color="auto"/>
            </w:tcBorders>
            <w:shd w:val="clear" w:color="auto" w:fill="auto"/>
            <w:noWrap/>
            <w:vAlign w:val="bottom"/>
            <w:hideMark/>
          </w:tcPr>
          <w:p w14:paraId="74D22A8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11585</w:t>
            </w:r>
          </w:p>
        </w:tc>
        <w:tc>
          <w:tcPr>
            <w:tcW w:w="2002" w:type="dxa"/>
            <w:tcBorders>
              <w:top w:val="nil"/>
              <w:left w:val="nil"/>
              <w:bottom w:val="single" w:sz="4" w:space="0" w:color="auto"/>
              <w:right w:val="single" w:sz="4" w:space="0" w:color="auto"/>
            </w:tcBorders>
            <w:shd w:val="clear" w:color="auto" w:fill="auto"/>
            <w:noWrap/>
            <w:vAlign w:val="bottom"/>
            <w:hideMark/>
          </w:tcPr>
          <w:p w14:paraId="3DB6E69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17.098</w:t>
            </w:r>
          </w:p>
        </w:tc>
      </w:tr>
      <w:tr w:rsidR="000403D4" w:rsidRPr="000403D4" w14:paraId="7CA975B7"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851D87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1592" w:type="dxa"/>
            <w:tcBorders>
              <w:top w:val="nil"/>
              <w:left w:val="nil"/>
              <w:bottom w:val="single" w:sz="4" w:space="0" w:color="auto"/>
              <w:right w:val="single" w:sz="4" w:space="0" w:color="auto"/>
            </w:tcBorders>
            <w:shd w:val="clear" w:color="auto" w:fill="auto"/>
            <w:noWrap/>
            <w:vAlign w:val="bottom"/>
            <w:hideMark/>
          </w:tcPr>
          <w:p w14:paraId="56EACCCF"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Canada</w:t>
            </w:r>
          </w:p>
        </w:tc>
        <w:tc>
          <w:tcPr>
            <w:tcW w:w="968" w:type="dxa"/>
            <w:tcBorders>
              <w:top w:val="nil"/>
              <w:left w:val="nil"/>
              <w:bottom w:val="single" w:sz="4" w:space="0" w:color="auto"/>
              <w:right w:val="single" w:sz="4" w:space="0" w:color="auto"/>
            </w:tcBorders>
            <w:shd w:val="clear" w:color="auto" w:fill="auto"/>
            <w:noWrap/>
            <w:vAlign w:val="bottom"/>
            <w:hideMark/>
          </w:tcPr>
          <w:p w14:paraId="08C0112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w:t>
            </w:r>
          </w:p>
        </w:tc>
        <w:tc>
          <w:tcPr>
            <w:tcW w:w="3546" w:type="dxa"/>
            <w:tcBorders>
              <w:top w:val="nil"/>
              <w:left w:val="nil"/>
              <w:bottom w:val="single" w:sz="4" w:space="0" w:color="auto"/>
              <w:right w:val="single" w:sz="4" w:space="0" w:color="auto"/>
            </w:tcBorders>
            <w:shd w:val="clear" w:color="auto" w:fill="auto"/>
            <w:noWrap/>
            <w:vAlign w:val="bottom"/>
            <w:hideMark/>
          </w:tcPr>
          <w:p w14:paraId="4B5E7A27"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Justin Trudeau</w:t>
            </w:r>
          </w:p>
        </w:tc>
        <w:tc>
          <w:tcPr>
            <w:tcW w:w="1709" w:type="dxa"/>
            <w:tcBorders>
              <w:top w:val="nil"/>
              <w:left w:val="nil"/>
              <w:bottom w:val="single" w:sz="4" w:space="0" w:color="auto"/>
              <w:right w:val="single" w:sz="4" w:space="0" w:color="auto"/>
            </w:tcBorders>
            <w:shd w:val="clear" w:color="auto" w:fill="auto"/>
            <w:noWrap/>
            <w:vAlign w:val="bottom"/>
            <w:hideMark/>
          </w:tcPr>
          <w:p w14:paraId="02810F7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46195</w:t>
            </w:r>
          </w:p>
        </w:tc>
        <w:tc>
          <w:tcPr>
            <w:tcW w:w="2002" w:type="dxa"/>
            <w:tcBorders>
              <w:top w:val="nil"/>
              <w:left w:val="nil"/>
              <w:bottom w:val="single" w:sz="4" w:space="0" w:color="auto"/>
              <w:right w:val="single" w:sz="4" w:space="0" w:color="auto"/>
            </w:tcBorders>
            <w:shd w:val="clear" w:color="auto" w:fill="auto"/>
            <w:noWrap/>
            <w:vAlign w:val="bottom"/>
            <w:hideMark/>
          </w:tcPr>
          <w:p w14:paraId="2C3B5E9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9.984</w:t>
            </w:r>
          </w:p>
        </w:tc>
      </w:tr>
      <w:tr w:rsidR="000403D4" w:rsidRPr="000403D4" w14:paraId="29541DD0"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0C15E5A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1592" w:type="dxa"/>
            <w:tcBorders>
              <w:top w:val="nil"/>
              <w:left w:val="nil"/>
              <w:bottom w:val="single" w:sz="4" w:space="0" w:color="auto"/>
              <w:right w:val="single" w:sz="4" w:space="0" w:color="auto"/>
            </w:tcBorders>
            <w:shd w:val="clear" w:color="auto" w:fill="auto"/>
            <w:noWrap/>
            <w:vAlign w:val="bottom"/>
            <w:hideMark/>
          </w:tcPr>
          <w:p w14:paraId="3F18921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China</w:t>
            </w:r>
          </w:p>
        </w:tc>
        <w:tc>
          <w:tcPr>
            <w:tcW w:w="968" w:type="dxa"/>
            <w:tcBorders>
              <w:top w:val="nil"/>
              <w:left w:val="nil"/>
              <w:bottom w:val="single" w:sz="4" w:space="0" w:color="auto"/>
              <w:right w:val="single" w:sz="4" w:space="0" w:color="auto"/>
            </w:tcBorders>
            <w:shd w:val="clear" w:color="auto" w:fill="auto"/>
            <w:noWrap/>
            <w:vAlign w:val="bottom"/>
            <w:hideMark/>
          </w:tcPr>
          <w:p w14:paraId="2CA91BF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w:t>
            </w:r>
          </w:p>
        </w:tc>
        <w:tc>
          <w:tcPr>
            <w:tcW w:w="3546" w:type="dxa"/>
            <w:tcBorders>
              <w:top w:val="nil"/>
              <w:left w:val="nil"/>
              <w:bottom w:val="single" w:sz="4" w:space="0" w:color="auto"/>
              <w:right w:val="single" w:sz="4" w:space="0" w:color="auto"/>
            </w:tcBorders>
            <w:shd w:val="clear" w:color="auto" w:fill="auto"/>
            <w:noWrap/>
            <w:vAlign w:val="bottom"/>
            <w:hideMark/>
          </w:tcPr>
          <w:p w14:paraId="6EA31252"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Xi Jinping</w:t>
            </w:r>
          </w:p>
        </w:tc>
        <w:tc>
          <w:tcPr>
            <w:tcW w:w="1709" w:type="dxa"/>
            <w:tcBorders>
              <w:top w:val="nil"/>
              <w:left w:val="nil"/>
              <w:bottom w:val="single" w:sz="4" w:space="0" w:color="auto"/>
              <w:right w:val="single" w:sz="4" w:space="0" w:color="auto"/>
            </w:tcBorders>
            <w:shd w:val="clear" w:color="auto" w:fill="auto"/>
            <w:noWrap/>
            <w:vAlign w:val="bottom"/>
            <w:hideMark/>
          </w:tcPr>
          <w:p w14:paraId="0102BF1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10262</w:t>
            </w:r>
          </w:p>
        </w:tc>
        <w:tc>
          <w:tcPr>
            <w:tcW w:w="2002" w:type="dxa"/>
            <w:tcBorders>
              <w:top w:val="nil"/>
              <w:left w:val="nil"/>
              <w:bottom w:val="single" w:sz="4" w:space="0" w:color="auto"/>
              <w:right w:val="single" w:sz="4" w:space="0" w:color="auto"/>
            </w:tcBorders>
            <w:shd w:val="clear" w:color="auto" w:fill="auto"/>
            <w:noWrap/>
            <w:vAlign w:val="bottom"/>
            <w:hideMark/>
          </w:tcPr>
          <w:p w14:paraId="61698D0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9.706</w:t>
            </w:r>
          </w:p>
        </w:tc>
      </w:tr>
      <w:tr w:rsidR="000403D4" w:rsidRPr="000403D4" w14:paraId="6BECF073"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1B08727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w:t>
            </w:r>
          </w:p>
        </w:tc>
        <w:tc>
          <w:tcPr>
            <w:tcW w:w="1592" w:type="dxa"/>
            <w:tcBorders>
              <w:top w:val="nil"/>
              <w:left w:val="nil"/>
              <w:bottom w:val="single" w:sz="4" w:space="0" w:color="auto"/>
              <w:right w:val="single" w:sz="4" w:space="0" w:color="auto"/>
            </w:tcBorders>
            <w:shd w:val="clear" w:color="auto" w:fill="auto"/>
            <w:noWrap/>
            <w:vAlign w:val="bottom"/>
            <w:hideMark/>
          </w:tcPr>
          <w:p w14:paraId="2E1BA754"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United States</w:t>
            </w:r>
          </w:p>
        </w:tc>
        <w:tc>
          <w:tcPr>
            <w:tcW w:w="968" w:type="dxa"/>
            <w:tcBorders>
              <w:top w:val="nil"/>
              <w:left w:val="nil"/>
              <w:bottom w:val="single" w:sz="4" w:space="0" w:color="auto"/>
              <w:right w:val="single" w:sz="4" w:space="0" w:color="auto"/>
            </w:tcBorders>
            <w:shd w:val="clear" w:color="auto" w:fill="auto"/>
            <w:noWrap/>
            <w:vAlign w:val="bottom"/>
            <w:hideMark/>
          </w:tcPr>
          <w:p w14:paraId="75EF1D8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3546" w:type="dxa"/>
            <w:tcBorders>
              <w:top w:val="nil"/>
              <w:left w:val="nil"/>
              <w:bottom w:val="single" w:sz="4" w:space="0" w:color="auto"/>
              <w:right w:val="single" w:sz="4" w:space="0" w:color="auto"/>
            </w:tcBorders>
            <w:shd w:val="clear" w:color="auto" w:fill="auto"/>
            <w:noWrap/>
            <w:vAlign w:val="bottom"/>
            <w:hideMark/>
          </w:tcPr>
          <w:p w14:paraId="714C9FF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Joe Biden</w:t>
            </w:r>
          </w:p>
        </w:tc>
        <w:tc>
          <w:tcPr>
            <w:tcW w:w="1709" w:type="dxa"/>
            <w:tcBorders>
              <w:top w:val="nil"/>
              <w:left w:val="nil"/>
              <w:bottom w:val="single" w:sz="4" w:space="0" w:color="auto"/>
              <w:right w:val="single" w:sz="4" w:space="0" w:color="auto"/>
            </w:tcBorders>
            <w:shd w:val="clear" w:color="auto" w:fill="auto"/>
            <w:noWrap/>
            <w:vAlign w:val="bottom"/>
            <w:hideMark/>
          </w:tcPr>
          <w:p w14:paraId="23A2353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65298</w:t>
            </w:r>
          </w:p>
        </w:tc>
        <w:tc>
          <w:tcPr>
            <w:tcW w:w="2002" w:type="dxa"/>
            <w:tcBorders>
              <w:top w:val="nil"/>
              <w:left w:val="nil"/>
              <w:bottom w:val="single" w:sz="4" w:space="0" w:color="auto"/>
              <w:right w:val="single" w:sz="4" w:space="0" w:color="auto"/>
            </w:tcBorders>
            <w:shd w:val="clear" w:color="auto" w:fill="auto"/>
            <w:noWrap/>
            <w:vAlign w:val="bottom"/>
            <w:hideMark/>
          </w:tcPr>
          <w:p w14:paraId="20E0D23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9.372</w:t>
            </w:r>
          </w:p>
        </w:tc>
      </w:tr>
      <w:tr w:rsidR="000403D4" w:rsidRPr="000403D4" w14:paraId="2FFB1B67"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7BD16AA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w:t>
            </w:r>
          </w:p>
        </w:tc>
        <w:tc>
          <w:tcPr>
            <w:tcW w:w="1592" w:type="dxa"/>
            <w:tcBorders>
              <w:top w:val="nil"/>
              <w:left w:val="nil"/>
              <w:bottom w:val="single" w:sz="4" w:space="0" w:color="auto"/>
              <w:right w:val="single" w:sz="4" w:space="0" w:color="auto"/>
            </w:tcBorders>
            <w:shd w:val="clear" w:color="auto" w:fill="auto"/>
            <w:noWrap/>
            <w:vAlign w:val="bottom"/>
            <w:hideMark/>
          </w:tcPr>
          <w:p w14:paraId="2BF49043"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Brazil</w:t>
            </w:r>
          </w:p>
        </w:tc>
        <w:tc>
          <w:tcPr>
            <w:tcW w:w="968" w:type="dxa"/>
            <w:tcBorders>
              <w:top w:val="nil"/>
              <w:left w:val="nil"/>
              <w:bottom w:val="single" w:sz="4" w:space="0" w:color="auto"/>
              <w:right w:val="single" w:sz="4" w:space="0" w:color="auto"/>
            </w:tcBorders>
            <w:shd w:val="clear" w:color="auto" w:fill="auto"/>
            <w:noWrap/>
            <w:vAlign w:val="bottom"/>
            <w:hideMark/>
          </w:tcPr>
          <w:p w14:paraId="604F11D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3546" w:type="dxa"/>
            <w:tcBorders>
              <w:top w:val="nil"/>
              <w:left w:val="nil"/>
              <w:bottom w:val="single" w:sz="4" w:space="0" w:color="auto"/>
              <w:right w:val="single" w:sz="4" w:space="0" w:color="auto"/>
            </w:tcBorders>
            <w:shd w:val="clear" w:color="auto" w:fill="auto"/>
            <w:noWrap/>
            <w:vAlign w:val="bottom"/>
            <w:hideMark/>
          </w:tcPr>
          <w:p w14:paraId="546D159D"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Jair Bolsonaro </w:t>
            </w:r>
          </w:p>
        </w:tc>
        <w:tc>
          <w:tcPr>
            <w:tcW w:w="1709" w:type="dxa"/>
            <w:tcBorders>
              <w:top w:val="nil"/>
              <w:left w:val="nil"/>
              <w:bottom w:val="single" w:sz="4" w:space="0" w:color="auto"/>
              <w:right w:val="single" w:sz="4" w:space="0" w:color="auto"/>
            </w:tcBorders>
            <w:shd w:val="clear" w:color="auto" w:fill="auto"/>
            <w:noWrap/>
            <w:vAlign w:val="bottom"/>
            <w:hideMark/>
          </w:tcPr>
          <w:p w14:paraId="77E3091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8717</w:t>
            </w:r>
          </w:p>
        </w:tc>
        <w:tc>
          <w:tcPr>
            <w:tcW w:w="2002" w:type="dxa"/>
            <w:tcBorders>
              <w:top w:val="nil"/>
              <w:left w:val="nil"/>
              <w:bottom w:val="single" w:sz="4" w:space="0" w:color="auto"/>
              <w:right w:val="single" w:sz="4" w:space="0" w:color="auto"/>
            </w:tcBorders>
            <w:shd w:val="clear" w:color="auto" w:fill="auto"/>
            <w:noWrap/>
            <w:vAlign w:val="bottom"/>
            <w:hideMark/>
          </w:tcPr>
          <w:p w14:paraId="5BDFB3A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8.515</w:t>
            </w:r>
          </w:p>
        </w:tc>
      </w:tr>
      <w:tr w:rsidR="000403D4" w:rsidRPr="000403D4" w14:paraId="663F5200"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4F57182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w:t>
            </w:r>
          </w:p>
        </w:tc>
        <w:tc>
          <w:tcPr>
            <w:tcW w:w="1592" w:type="dxa"/>
            <w:tcBorders>
              <w:top w:val="nil"/>
              <w:left w:val="nil"/>
              <w:bottom w:val="single" w:sz="4" w:space="0" w:color="auto"/>
              <w:right w:val="single" w:sz="4" w:space="0" w:color="auto"/>
            </w:tcBorders>
            <w:shd w:val="clear" w:color="auto" w:fill="auto"/>
            <w:noWrap/>
            <w:vAlign w:val="bottom"/>
            <w:hideMark/>
          </w:tcPr>
          <w:p w14:paraId="5B478DC7"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Australia</w:t>
            </w:r>
          </w:p>
        </w:tc>
        <w:tc>
          <w:tcPr>
            <w:tcW w:w="968" w:type="dxa"/>
            <w:tcBorders>
              <w:top w:val="nil"/>
              <w:left w:val="nil"/>
              <w:bottom w:val="single" w:sz="4" w:space="0" w:color="auto"/>
              <w:right w:val="single" w:sz="4" w:space="0" w:color="auto"/>
            </w:tcBorders>
            <w:shd w:val="clear" w:color="auto" w:fill="auto"/>
            <w:noWrap/>
            <w:vAlign w:val="bottom"/>
            <w:hideMark/>
          </w:tcPr>
          <w:p w14:paraId="6316E8C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3546" w:type="dxa"/>
            <w:tcBorders>
              <w:top w:val="nil"/>
              <w:left w:val="nil"/>
              <w:bottom w:val="single" w:sz="4" w:space="0" w:color="auto"/>
              <w:right w:val="single" w:sz="4" w:space="0" w:color="auto"/>
            </w:tcBorders>
            <w:shd w:val="clear" w:color="auto" w:fill="auto"/>
            <w:noWrap/>
            <w:vAlign w:val="bottom"/>
            <w:hideMark/>
          </w:tcPr>
          <w:p w14:paraId="00EDF4B1"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Scott Morrison</w:t>
            </w:r>
          </w:p>
        </w:tc>
        <w:tc>
          <w:tcPr>
            <w:tcW w:w="1709" w:type="dxa"/>
            <w:tcBorders>
              <w:top w:val="nil"/>
              <w:left w:val="nil"/>
              <w:bottom w:val="single" w:sz="4" w:space="0" w:color="auto"/>
              <w:right w:val="single" w:sz="4" w:space="0" w:color="auto"/>
            </w:tcBorders>
            <w:shd w:val="clear" w:color="auto" w:fill="auto"/>
            <w:noWrap/>
            <w:vAlign w:val="bottom"/>
            <w:hideMark/>
          </w:tcPr>
          <w:p w14:paraId="43D0D33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55060</w:t>
            </w:r>
          </w:p>
        </w:tc>
        <w:tc>
          <w:tcPr>
            <w:tcW w:w="2002" w:type="dxa"/>
            <w:tcBorders>
              <w:top w:val="nil"/>
              <w:left w:val="nil"/>
              <w:bottom w:val="single" w:sz="4" w:space="0" w:color="auto"/>
              <w:right w:val="single" w:sz="4" w:space="0" w:color="auto"/>
            </w:tcBorders>
            <w:shd w:val="clear" w:color="auto" w:fill="auto"/>
            <w:noWrap/>
            <w:vAlign w:val="bottom"/>
            <w:hideMark/>
          </w:tcPr>
          <w:p w14:paraId="3D439F3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7.692</w:t>
            </w:r>
          </w:p>
        </w:tc>
      </w:tr>
      <w:tr w:rsidR="000403D4" w:rsidRPr="000403D4" w14:paraId="16E4810C"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2639A81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w:t>
            </w:r>
          </w:p>
        </w:tc>
        <w:tc>
          <w:tcPr>
            <w:tcW w:w="1592" w:type="dxa"/>
            <w:tcBorders>
              <w:top w:val="nil"/>
              <w:left w:val="nil"/>
              <w:bottom w:val="single" w:sz="4" w:space="0" w:color="auto"/>
              <w:right w:val="single" w:sz="4" w:space="0" w:color="auto"/>
            </w:tcBorders>
            <w:shd w:val="clear" w:color="auto" w:fill="auto"/>
            <w:noWrap/>
            <w:vAlign w:val="bottom"/>
            <w:hideMark/>
          </w:tcPr>
          <w:p w14:paraId="0CF31969"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India</w:t>
            </w:r>
          </w:p>
        </w:tc>
        <w:tc>
          <w:tcPr>
            <w:tcW w:w="968" w:type="dxa"/>
            <w:tcBorders>
              <w:top w:val="nil"/>
              <w:left w:val="nil"/>
              <w:bottom w:val="single" w:sz="4" w:space="0" w:color="auto"/>
              <w:right w:val="single" w:sz="4" w:space="0" w:color="auto"/>
            </w:tcBorders>
            <w:shd w:val="clear" w:color="auto" w:fill="auto"/>
            <w:noWrap/>
            <w:vAlign w:val="bottom"/>
            <w:hideMark/>
          </w:tcPr>
          <w:p w14:paraId="65227F7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w:t>
            </w:r>
          </w:p>
        </w:tc>
        <w:tc>
          <w:tcPr>
            <w:tcW w:w="3546" w:type="dxa"/>
            <w:tcBorders>
              <w:top w:val="nil"/>
              <w:left w:val="nil"/>
              <w:bottom w:val="single" w:sz="4" w:space="0" w:color="auto"/>
              <w:right w:val="single" w:sz="4" w:space="0" w:color="auto"/>
            </w:tcBorders>
            <w:shd w:val="clear" w:color="auto" w:fill="auto"/>
            <w:noWrap/>
            <w:vAlign w:val="bottom"/>
            <w:hideMark/>
          </w:tcPr>
          <w:p w14:paraId="7780425B"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Narendra Modi</w:t>
            </w:r>
          </w:p>
        </w:tc>
        <w:tc>
          <w:tcPr>
            <w:tcW w:w="1709" w:type="dxa"/>
            <w:tcBorders>
              <w:top w:val="nil"/>
              <w:left w:val="nil"/>
              <w:bottom w:val="single" w:sz="4" w:space="0" w:color="auto"/>
              <w:right w:val="single" w:sz="4" w:space="0" w:color="auto"/>
            </w:tcBorders>
            <w:shd w:val="clear" w:color="auto" w:fill="auto"/>
            <w:noWrap/>
            <w:vAlign w:val="bottom"/>
            <w:hideMark/>
          </w:tcPr>
          <w:p w14:paraId="0E7E864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2100</w:t>
            </w:r>
          </w:p>
        </w:tc>
        <w:tc>
          <w:tcPr>
            <w:tcW w:w="2002" w:type="dxa"/>
            <w:tcBorders>
              <w:top w:val="nil"/>
              <w:left w:val="nil"/>
              <w:bottom w:val="single" w:sz="4" w:space="0" w:color="auto"/>
              <w:right w:val="single" w:sz="4" w:space="0" w:color="auto"/>
            </w:tcBorders>
            <w:shd w:val="clear" w:color="auto" w:fill="auto"/>
            <w:noWrap/>
            <w:vAlign w:val="bottom"/>
            <w:hideMark/>
          </w:tcPr>
          <w:p w14:paraId="26F16CB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3.287</w:t>
            </w:r>
          </w:p>
        </w:tc>
      </w:tr>
      <w:tr w:rsidR="000403D4" w:rsidRPr="000403D4" w14:paraId="0DDE9063"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73777A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w:t>
            </w:r>
          </w:p>
        </w:tc>
        <w:tc>
          <w:tcPr>
            <w:tcW w:w="1592" w:type="dxa"/>
            <w:tcBorders>
              <w:top w:val="nil"/>
              <w:left w:val="nil"/>
              <w:bottom w:val="single" w:sz="4" w:space="0" w:color="auto"/>
              <w:right w:val="single" w:sz="4" w:space="0" w:color="auto"/>
            </w:tcBorders>
            <w:shd w:val="clear" w:color="auto" w:fill="auto"/>
            <w:noWrap/>
            <w:vAlign w:val="bottom"/>
            <w:hideMark/>
          </w:tcPr>
          <w:p w14:paraId="05F6611F"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Argentina</w:t>
            </w:r>
          </w:p>
        </w:tc>
        <w:tc>
          <w:tcPr>
            <w:tcW w:w="968" w:type="dxa"/>
            <w:tcBorders>
              <w:top w:val="nil"/>
              <w:left w:val="nil"/>
              <w:bottom w:val="single" w:sz="4" w:space="0" w:color="auto"/>
              <w:right w:val="single" w:sz="4" w:space="0" w:color="auto"/>
            </w:tcBorders>
            <w:shd w:val="clear" w:color="auto" w:fill="auto"/>
            <w:noWrap/>
            <w:vAlign w:val="bottom"/>
            <w:hideMark/>
          </w:tcPr>
          <w:p w14:paraId="57F883C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3546" w:type="dxa"/>
            <w:tcBorders>
              <w:top w:val="nil"/>
              <w:left w:val="nil"/>
              <w:bottom w:val="single" w:sz="4" w:space="0" w:color="auto"/>
              <w:right w:val="single" w:sz="4" w:space="0" w:color="auto"/>
            </w:tcBorders>
            <w:shd w:val="clear" w:color="auto" w:fill="auto"/>
            <w:noWrap/>
            <w:vAlign w:val="bottom"/>
            <w:hideMark/>
          </w:tcPr>
          <w:p w14:paraId="73E3645E"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Alberto Fernandez</w:t>
            </w:r>
          </w:p>
        </w:tc>
        <w:tc>
          <w:tcPr>
            <w:tcW w:w="1709" w:type="dxa"/>
            <w:tcBorders>
              <w:top w:val="nil"/>
              <w:left w:val="nil"/>
              <w:bottom w:val="single" w:sz="4" w:space="0" w:color="auto"/>
              <w:right w:val="single" w:sz="4" w:space="0" w:color="auto"/>
            </w:tcBorders>
            <w:shd w:val="clear" w:color="auto" w:fill="auto"/>
            <w:noWrap/>
            <w:vAlign w:val="bottom"/>
            <w:hideMark/>
          </w:tcPr>
          <w:p w14:paraId="758E618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9912</w:t>
            </w:r>
          </w:p>
        </w:tc>
        <w:tc>
          <w:tcPr>
            <w:tcW w:w="2002" w:type="dxa"/>
            <w:tcBorders>
              <w:top w:val="nil"/>
              <w:left w:val="nil"/>
              <w:bottom w:val="single" w:sz="4" w:space="0" w:color="auto"/>
              <w:right w:val="single" w:sz="4" w:space="0" w:color="auto"/>
            </w:tcBorders>
            <w:shd w:val="clear" w:color="auto" w:fill="auto"/>
            <w:noWrap/>
            <w:vAlign w:val="bottom"/>
            <w:hideMark/>
          </w:tcPr>
          <w:p w14:paraId="723F9FB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2.78</w:t>
            </w:r>
          </w:p>
        </w:tc>
      </w:tr>
      <w:tr w:rsidR="000403D4" w:rsidRPr="000403D4" w14:paraId="5A5FA544"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2E55F14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w:t>
            </w:r>
          </w:p>
        </w:tc>
        <w:tc>
          <w:tcPr>
            <w:tcW w:w="1592" w:type="dxa"/>
            <w:tcBorders>
              <w:top w:val="nil"/>
              <w:left w:val="nil"/>
              <w:bottom w:val="single" w:sz="4" w:space="0" w:color="auto"/>
              <w:right w:val="single" w:sz="4" w:space="0" w:color="auto"/>
            </w:tcBorders>
            <w:shd w:val="clear" w:color="auto" w:fill="auto"/>
            <w:noWrap/>
            <w:vAlign w:val="bottom"/>
            <w:hideMark/>
          </w:tcPr>
          <w:p w14:paraId="3215AC99"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Kazakhstan</w:t>
            </w:r>
          </w:p>
        </w:tc>
        <w:tc>
          <w:tcPr>
            <w:tcW w:w="968" w:type="dxa"/>
            <w:tcBorders>
              <w:top w:val="nil"/>
              <w:left w:val="nil"/>
              <w:bottom w:val="single" w:sz="4" w:space="0" w:color="auto"/>
              <w:right w:val="single" w:sz="4" w:space="0" w:color="auto"/>
            </w:tcBorders>
            <w:shd w:val="clear" w:color="auto" w:fill="auto"/>
            <w:noWrap/>
            <w:vAlign w:val="bottom"/>
            <w:hideMark/>
          </w:tcPr>
          <w:p w14:paraId="048B3CD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3546" w:type="dxa"/>
            <w:tcBorders>
              <w:top w:val="nil"/>
              <w:left w:val="nil"/>
              <w:bottom w:val="single" w:sz="4" w:space="0" w:color="auto"/>
              <w:right w:val="single" w:sz="4" w:space="0" w:color="auto"/>
            </w:tcBorders>
            <w:shd w:val="clear" w:color="auto" w:fill="auto"/>
            <w:noWrap/>
            <w:vAlign w:val="bottom"/>
            <w:hideMark/>
          </w:tcPr>
          <w:p w14:paraId="6CA96349" w14:textId="77777777" w:rsidR="000403D4" w:rsidRPr="000403D4" w:rsidRDefault="000403D4" w:rsidP="000403D4">
            <w:pPr>
              <w:spacing w:after="0" w:line="240" w:lineRule="auto"/>
              <w:rPr>
                <w:rFonts w:ascii="Calibri" w:eastAsia="Times New Roman" w:hAnsi="Calibri" w:cs="Calibri"/>
              </w:rPr>
            </w:pPr>
            <w:proofErr w:type="spellStart"/>
            <w:r w:rsidRPr="000403D4">
              <w:rPr>
                <w:rFonts w:ascii="Calibri" w:eastAsia="Times New Roman" w:hAnsi="Calibri" w:cs="Calibri"/>
              </w:rPr>
              <w:t>Kassym</w:t>
            </w:r>
            <w:proofErr w:type="spellEnd"/>
            <w:r w:rsidRPr="000403D4">
              <w:rPr>
                <w:rFonts w:ascii="Calibri" w:eastAsia="Times New Roman" w:hAnsi="Calibri" w:cs="Calibri"/>
              </w:rPr>
              <w:t xml:space="preserve"> Tokayev</w:t>
            </w:r>
          </w:p>
        </w:tc>
        <w:tc>
          <w:tcPr>
            <w:tcW w:w="1709" w:type="dxa"/>
            <w:tcBorders>
              <w:top w:val="nil"/>
              <w:left w:val="nil"/>
              <w:bottom w:val="single" w:sz="4" w:space="0" w:color="auto"/>
              <w:right w:val="single" w:sz="4" w:space="0" w:color="auto"/>
            </w:tcBorders>
            <w:shd w:val="clear" w:color="auto" w:fill="auto"/>
            <w:noWrap/>
            <w:vAlign w:val="bottom"/>
            <w:hideMark/>
          </w:tcPr>
          <w:p w14:paraId="3952D24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9812</w:t>
            </w:r>
          </w:p>
        </w:tc>
        <w:tc>
          <w:tcPr>
            <w:tcW w:w="2002" w:type="dxa"/>
            <w:tcBorders>
              <w:top w:val="nil"/>
              <w:left w:val="nil"/>
              <w:bottom w:val="single" w:sz="4" w:space="0" w:color="auto"/>
              <w:right w:val="single" w:sz="4" w:space="0" w:color="auto"/>
            </w:tcBorders>
            <w:shd w:val="clear" w:color="auto" w:fill="auto"/>
            <w:noWrap/>
            <w:vAlign w:val="bottom"/>
            <w:hideMark/>
          </w:tcPr>
          <w:p w14:paraId="395A5AF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2.724</w:t>
            </w:r>
          </w:p>
        </w:tc>
      </w:tr>
      <w:tr w:rsidR="000403D4" w:rsidRPr="000403D4" w14:paraId="5EB0C7D6"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22541A1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10</w:t>
            </w:r>
          </w:p>
        </w:tc>
        <w:tc>
          <w:tcPr>
            <w:tcW w:w="1592" w:type="dxa"/>
            <w:tcBorders>
              <w:top w:val="nil"/>
              <w:left w:val="nil"/>
              <w:bottom w:val="single" w:sz="4" w:space="0" w:color="auto"/>
              <w:right w:val="single" w:sz="4" w:space="0" w:color="auto"/>
            </w:tcBorders>
            <w:shd w:val="clear" w:color="auto" w:fill="auto"/>
            <w:noWrap/>
            <w:vAlign w:val="bottom"/>
            <w:hideMark/>
          </w:tcPr>
          <w:p w14:paraId="0F7AA068"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Algeria</w:t>
            </w:r>
          </w:p>
        </w:tc>
        <w:tc>
          <w:tcPr>
            <w:tcW w:w="968" w:type="dxa"/>
            <w:tcBorders>
              <w:top w:val="nil"/>
              <w:left w:val="nil"/>
              <w:bottom w:val="single" w:sz="4" w:space="0" w:color="auto"/>
              <w:right w:val="single" w:sz="4" w:space="0" w:color="auto"/>
            </w:tcBorders>
            <w:shd w:val="clear" w:color="auto" w:fill="auto"/>
            <w:noWrap/>
            <w:vAlign w:val="bottom"/>
            <w:hideMark/>
          </w:tcPr>
          <w:p w14:paraId="6E686F6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3546" w:type="dxa"/>
            <w:tcBorders>
              <w:top w:val="nil"/>
              <w:left w:val="nil"/>
              <w:bottom w:val="single" w:sz="4" w:space="0" w:color="auto"/>
              <w:right w:val="single" w:sz="4" w:space="0" w:color="auto"/>
            </w:tcBorders>
            <w:shd w:val="clear" w:color="auto" w:fill="auto"/>
            <w:noWrap/>
            <w:vAlign w:val="bottom"/>
            <w:hideMark/>
          </w:tcPr>
          <w:p w14:paraId="3786900B" w14:textId="77777777" w:rsidR="000403D4" w:rsidRPr="000403D4" w:rsidRDefault="000403D4" w:rsidP="000403D4">
            <w:pPr>
              <w:spacing w:after="0" w:line="240" w:lineRule="auto"/>
              <w:rPr>
                <w:rFonts w:ascii="Calibri" w:eastAsia="Times New Roman" w:hAnsi="Calibri" w:cs="Calibri"/>
              </w:rPr>
            </w:pPr>
            <w:hyperlink r:id="rId10" w:history="1">
              <w:proofErr w:type="spellStart"/>
              <w:r w:rsidRPr="000403D4">
                <w:rPr>
                  <w:rFonts w:ascii="Calibri" w:eastAsia="Times New Roman" w:hAnsi="Calibri" w:cs="Calibri"/>
                </w:rPr>
                <w:t>Abdelmadjid</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Tebboune</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4050D6B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3973</w:t>
            </w:r>
          </w:p>
        </w:tc>
        <w:tc>
          <w:tcPr>
            <w:tcW w:w="2002" w:type="dxa"/>
            <w:tcBorders>
              <w:top w:val="nil"/>
              <w:left w:val="nil"/>
              <w:bottom w:val="single" w:sz="4" w:space="0" w:color="auto"/>
              <w:right w:val="single" w:sz="4" w:space="0" w:color="auto"/>
            </w:tcBorders>
            <w:shd w:val="clear" w:color="auto" w:fill="auto"/>
            <w:noWrap/>
            <w:vAlign w:val="bottom"/>
            <w:hideMark/>
          </w:tcPr>
          <w:p w14:paraId="784A8A8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2.381</w:t>
            </w:r>
          </w:p>
        </w:tc>
      </w:tr>
      <w:tr w:rsidR="000403D4" w:rsidRPr="000403D4" w14:paraId="670B6C43"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3EEF4D8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11</w:t>
            </w:r>
          </w:p>
        </w:tc>
        <w:tc>
          <w:tcPr>
            <w:tcW w:w="1592" w:type="dxa"/>
            <w:tcBorders>
              <w:top w:val="nil"/>
              <w:left w:val="nil"/>
              <w:bottom w:val="single" w:sz="4" w:space="0" w:color="auto"/>
              <w:right w:val="single" w:sz="4" w:space="0" w:color="auto"/>
            </w:tcBorders>
            <w:shd w:val="clear" w:color="auto" w:fill="auto"/>
            <w:noWrap/>
            <w:vAlign w:val="bottom"/>
            <w:hideMark/>
          </w:tcPr>
          <w:p w14:paraId="7D7D5C39"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DR Congo</w:t>
            </w:r>
          </w:p>
        </w:tc>
        <w:tc>
          <w:tcPr>
            <w:tcW w:w="968" w:type="dxa"/>
            <w:tcBorders>
              <w:top w:val="nil"/>
              <w:left w:val="nil"/>
              <w:bottom w:val="single" w:sz="4" w:space="0" w:color="auto"/>
              <w:right w:val="single" w:sz="4" w:space="0" w:color="auto"/>
            </w:tcBorders>
            <w:shd w:val="clear" w:color="auto" w:fill="auto"/>
            <w:noWrap/>
            <w:vAlign w:val="bottom"/>
            <w:hideMark/>
          </w:tcPr>
          <w:p w14:paraId="4D47FB6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3546" w:type="dxa"/>
            <w:tcBorders>
              <w:top w:val="nil"/>
              <w:left w:val="nil"/>
              <w:bottom w:val="single" w:sz="4" w:space="0" w:color="auto"/>
              <w:right w:val="single" w:sz="4" w:space="0" w:color="auto"/>
            </w:tcBorders>
            <w:shd w:val="clear" w:color="auto" w:fill="auto"/>
            <w:noWrap/>
            <w:vAlign w:val="bottom"/>
            <w:hideMark/>
          </w:tcPr>
          <w:p w14:paraId="5D8492A1" w14:textId="77777777" w:rsidR="000403D4" w:rsidRPr="000403D4" w:rsidRDefault="000403D4" w:rsidP="000403D4">
            <w:pPr>
              <w:spacing w:after="0" w:line="240" w:lineRule="auto"/>
              <w:rPr>
                <w:rFonts w:ascii="Calibri" w:eastAsia="Times New Roman" w:hAnsi="Calibri" w:cs="Calibri"/>
              </w:rPr>
            </w:pPr>
            <w:hyperlink r:id="rId11" w:history="1">
              <w:r w:rsidRPr="000403D4">
                <w:rPr>
                  <w:rFonts w:ascii="Calibri" w:eastAsia="Times New Roman" w:hAnsi="Calibri" w:cs="Calibri"/>
                </w:rPr>
                <w:t>Félix Tshisekedi</w:t>
              </w:r>
            </w:hyperlink>
          </w:p>
        </w:tc>
        <w:tc>
          <w:tcPr>
            <w:tcW w:w="1709" w:type="dxa"/>
            <w:tcBorders>
              <w:top w:val="nil"/>
              <w:left w:val="nil"/>
              <w:bottom w:val="single" w:sz="4" w:space="0" w:color="auto"/>
              <w:right w:val="single" w:sz="4" w:space="0" w:color="auto"/>
            </w:tcBorders>
            <w:shd w:val="clear" w:color="auto" w:fill="auto"/>
            <w:noWrap/>
            <w:vAlign w:val="bottom"/>
            <w:hideMark/>
          </w:tcPr>
          <w:p w14:paraId="41FA202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581</w:t>
            </w:r>
          </w:p>
        </w:tc>
        <w:tc>
          <w:tcPr>
            <w:tcW w:w="2002" w:type="dxa"/>
            <w:tcBorders>
              <w:top w:val="nil"/>
              <w:left w:val="nil"/>
              <w:bottom w:val="single" w:sz="4" w:space="0" w:color="auto"/>
              <w:right w:val="single" w:sz="4" w:space="0" w:color="auto"/>
            </w:tcBorders>
            <w:shd w:val="clear" w:color="auto" w:fill="auto"/>
            <w:noWrap/>
            <w:vAlign w:val="bottom"/>
            <w:hideMark/>
          </w:tcPr>
          <w:p w14:paraId="33AF4C3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2.344</w:t>
            </w:r>
          </w:p>
        </w:tc>
      </w:tr>
      <w:tr w:rsidR="000403D4" w:rsidRPr="000403D4" w14:paraId="71E9A611"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3C452C7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12</w:t>
            </w:r>
          </w:p>
        </w:tc>
        <w:tc>
          <w:tcPr>
            <w:tcW w:w="1592" w:type="dxa"/>
            <w:tcBorders>
              <w:top w:val="nil"/>
              <w:left w:val="nil"/>
              <w:bottom w:val="single" w:sz="4" w:space="0" w:color="auto"/>
              <w:right w:val="single" w:sz="4" w:space="0" w:color="auto"/>
            </w:tcBorders>
            <w:shd w:val="clear" w:color="auto" w:fill="auto"/>
            <w:noWrap/>
            <w:vAlign w:val="bottom"/>
            <w:hideMark/>
          </w:tcPr>
          <w:p w14:paraId="44C7C12C"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Greenland</w:t>
            </w:r>
          </w:p>
        </w:tc>
        <w:tc>
          <w:tcPr>
            <w:tcW w:w="968" w:type="dxa"/>
            <w:tcBorders>
              <w:top w:val="nil"/>
              <w:left w:val="nil"/>
              <w:bottom w:val="single" w:sz="4" w:space="0" w:color="auto"/>
              <w:right w:val="single" w:sz="4" w:space="0" w:color="auto"/>
            </w:tcBorders>
            <w:shd w:val="clear" w:color="auto" w:fill="auto"/>
            <w:noWrap/>
            <w:vAlign w:val="bottom"/>
            <w:hideMark/>
          </w:tcPr>
          <w:p w14:paraId="3E4A9D0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3546" w:type="dxa"/>
            <w:tcBorders>
              <w:top w:val="nil"/>
              <w:left w:val="nil"/>
              <w:bottom w:val="single" w:sz="4" w:space="0" w:color="auto"/>
              <w:right w:val="single" w:sz="4" w:space="0" w:color="auto"/>
            </w:tcBorders>
            <w:shd w:val="clear" w:color="auto" w:fill="auto"/>
            <w:noWrap/>
            <w:vAlign w:val="bottom"/>
            <w:hideMark/>
          </w:tcPr>
          <w:p w14:paraId="4F782DC0"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Mute </w:t>
            </w:r>
            <w:proofErr w:type="spellStart"/>
            <w:r w:rsidRPr="000403D4">
              <w:rPr>
                <w:rFonts w:ascii="Calibri" w:eastAsia="Times New Roman" w:hAnsi="Calibri" w:cs="Calibri"/>
              </w:rPr>
              <w:t>Egede</w:t>
            </w:r>
            <w:proofErr w:type="spellEnd"/>
          </w:p>
        </w:tc>
        <w:tc>
          <w:tcPr>
            <w:tcW w:w="1709" w:type="dxa"/>
            <w:tcBorders>
              <w:top w:val="nil"/>
              <w:left w:val="nil"/>
              <w:bottom w:val="single" w:sz="4" w:space="0" w:color="auto"/>
              <w:right w:val="single" w:sz="4" w:space="0" w:color="auto"/>
            </w:tcBorders>
            <w:shd w:val="clear" w:color="auto" w:fill="auto"/>
            <w:noWrap/>
            <w:vAlign w:val="bottom"/>
            <w:hideMark/>
          </w:tcPr>
          <w:p w14:paraId="50800EC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54470</w:t>
            </w:r>
          </w:p>
        </w:tc>
        <w:tc>
          <w:tcPr>
            <w:tcW w:w="2002" w:type="dxa"/>
            <w:tcBorders>
              <w:top w:val="nil"/>
              <w:left w:val="nil"/>
              <w:bottom w:val="single" w:sz="4" w:space="0" w:color="auto"/>
              <w:right w:val="single" w:sz="4" w:space="0" w:color="auto"/>
            </w:tcBorders>
            <w:shd w:val="clear" w:color="auto" w:fill="auto"/>
            <w:noWrap/>
            <w:vAlign w:val="bottom"/>
            <w:hideMark/>
          </w:tcPr>
          <w:p w14:paraId="5BC3643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2.166</w:t>
            </w:r>
          </w:p>
        </w:tc>
      </w:tr>
      <w:tr w:rsidR="000403D4" w:rsidRPr="000403D4" w14:paraId="2D15CB21"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2B94CA9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13</w:t>
            </w:r>
          </w:p>
        </w:tc>
        <w:tc>
          <w:tcPr>
            <w:tcW w:w="1592" w:type="dxa"/>
            <w:tcBorders>
              <w:top w:val="nil"/>
              <w:left w:val="nil"/>
              <w:bottom w:val="single" w:sz="4" w:space="0" w:color="auto"/>
              <w:right w:val="single" w:sz="4" w:space="0" w:color="auto"/>
            </w:tcBorders>
            <w:shd w:val="clear" w:color="auto" w:fill="auto"/>
            <w:noWrap/>
            <w:vAlign w:val="bottom"/>
            <w:hideMark/>
          </w:tcPr>
          <w:p w14:paraId="062C0834"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Saudi Arabia</w:t>
            </w:r>
          </w:p>
        </w:tc>
        <w:tc>
          <w:tcPr>
            <w:tcW w:w="968" w:type="dxa"/>
            <w:tcBorders>
              <w:top w:val="nil"/>
              <w:left w:val="nil"/>
              <w:bottom w:val="single" w:sz="4" w:space="0" w:color="auto"/>
              <w:right w:val="single" w:sz="4" w:space="0" w:color="auto"/>
            </w:tcBorders>
            <w:shd w:val="clear" w:color="auto" w:fill="auto"/>
            <w:noWrap/>
            <w:vAlign w:val="bottom"/>
            <w:hideMark/>
          </w:tcPr>
          <w:p w14:paraId="6243591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w:t>
            </w:r>
          </w:p>
        </w:tc>
        <w:tc>
          <w:tcPr>
            <w:tcW w:w="3546" w:type="dxa"/>
            <w:tcBorders>
              <w:top w:val="nil"/>
              <w:left w:val="nil"/>
              <w:bottom w:val="single" w:sz="4" w:space="0" w:color="auto"/>
              <w:right w:val="single" w:sz="4" w:space="0" w:color="auto"/>
            </w:tcBorders>
            <w:shd w:val="clear" w:color="auto" w:fill="auto"/>
            <w:noWrap/>
            <w:vAlign w:val="bottom"/>
            <w:hideMark/>
          </w:tcPr>
          <w:p w14:paraId="4CBE2CB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Mohammed bin Salman </w:t>
            </w:r>
          </w:p>
        </w:tc>
        <w:tc>
          <w:tcPr>
            <w:tcW w:w="1709" w:type="dxa"/>
            <w:tcBorders>
              <w:top w:val="nil"/>
              <w:left w:val="nil"/>
              <w:bottom w:val="single" w:sz="4" w:space="0" w:color="auto"/>
              <w:right w:val="single" w:sz="4" w:space="0" w:color="auto"/>
            </w:tcBorders>
            <w:shd w:val="clear" w:color="auto" w:fill="auto"/>
            <w:noWrap/>
            <w:vAlign w:val="bottom"/>
            <w:hideMark/>
          </w:tcPr>
          <w:p w14:paraId="36C61C0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23140</w:t>
            </w:r>
          </w:p>
        </w:tc>
        <w:tc>
          <w:tcPr>
            <w:tcW w:w="2002" w:type="dxa"/>
            <w:tcBorders>
              <w:top w:val="nil"/>
              <w:left w:val="nil"/>
              <w:bottom w:val="single" w:sz="4" w:space="0" w:color="auto"/>
              <w:right w:val="single" w:sz="4" w:space="0" w:color="auto"/>
            </w:tcBorders>
            <w:shd w:val="clear" w:color="auto" w:fill="auto"/>
            <w:noWrap/>
            <w:vAlign w:val="bottom"/>
            <w:hideMark/>
          </w:tcPr>
          <w:p w14:paraId="692E378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2.149</w:t>
            </w:r>
          </w:p>
        </w:tc>
      </w:tr>
      <w:tr w:rsidR="000403D4" w:rsidRPr="000403D4" w14:paraId="69963FC7"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381E7F9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14</w:t>
            </w:r>
          </w:p>
        </w:tc>
        <w:tc>
          <w:tcPr>
            <w:tcW w:w="1592" w:type="dxa"/>
            <w:tcBorders>
              <w:top w:val="nil"/>
              <w:left w:val="nil"/>
              <w:bottom w:val="single" w:sz="4" w:space="0" w:color="auto"/>
              <w:right w:val="single" w:sz="4" w:space="0" w:color="auto"/>
            </w:tcBorders>
            <w:shd w:val="clear" w:color="auto" w:fill="auto"/>
            <w:noWrap/>
            <w:vAlign w:val="bottom"/>
            <w:hideMark/>
          </w:tcPr>
          <w:p w14:paraId="05118C17"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Mexico</w:t>
            </w:r>
          </w:p>
        </w:tc>
        <w:tc>
          <w:tcPr>
            <w:tcW w:w="968" w:type="dxa"/>
            <w:tcBorders>
              <w:top w:val="nil"/>
              <w:left w:val="nil"/>
              <w:bottom w:val="single" w:sz="4" w:space="0" w:color="auto"/>
              <w:right w:val="single" w:sz="4" w:space="0" w:color="auto"/>
            </w:tcBorders>
            <w:shd w:val="clear" w:color="auto" w:fill="auto"/>
            <w:noWrap/>
            <w:vAlign w:val="bottom"/>
            <w:hideMark/>
          </w:tcPr>
          <w:p w14:paraId="0D3805B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3546" w:type="dxa"/>
            <w:tcBorders>
              <w:top w:val="nil"/>
              <w:left w:val="nil"/>
              <w:bottom w:val="single" w:sz="4" w:space="0" w:color="auto"/>
              <w:right w:val="single" w:sz="4" w:space="0" w:color="auto"/>
            </w:tcBorders>
            <w:shd w:val="clear" w:color="auto" w:fill="auto"/>
            <w:noWrap/>
            <w:vAlign w:val="bottom"/>
            <w:hideMark/>
          </w:tcPr>
          <w:p w14:paraId="39409354"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Andres Manuel Lopez Obrador</w:t>
            </w:r>
          </w:p>
        </w:tc>
        <w:tc>
          <w:tcPr>
            <w:tcW w:w="1709" w:type="dxa"/>
            <w:tcBorders>
              <w:top w:val="nil"/>
              <w:left w:val="nil"/>
              <w:bottom w:val="single" w:sz="4" w:space="0" w:color="auto"/>
              <w:right w:val="single" w:sz="4" w:space="0" w:color="auto"/>
            </w:tcBorders>
            <w:shd w:val="clear" w:color="auto" w:fill="auto"/>
            <w:noWrap/>
            <w:vAlign w:val="bottom"/>
            <w:hideMark/>
          </w:tcPr>
          <w:p w14:paraId="7D60C06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9946</w:t>
            </w:r>
          </w:p>
        </w:tc>
        <w:tc>
          <w:tcPr>
            <w:tcW w:w="2002" w:type="dxa"/>
            <w:tcBorders>
              <w:top w:val="nil"/>
              <w:left w:val="nil"/>
              <w:bottom w:val="single" w:sz="4" w:space="0" w:color="auto"/>
              <w:right w:val="single" w:sz="4" w:space="0" w:color="auto"/>
            </w:tcBorders>
            <w:shd w:val="clear" w:color="auto" w:fill="auto"/>
            <w:noWrap/>
            <w:vAlign w:val="bottom"/>
            <w:hideMark/>
          </w:tcPr>
          <w:p w14:paraId="03C2F74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1.964</w:t>
            </w:r>
          </w:p>
        </w:tc>
      </w:tr>
      <w:tr w:rsidR="000403D4" w:rsidRPr="000403D4" w14:paraId="7FFA8485"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4419AA5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15</w:t>
            </w:r>
          </w:p>
        </w:tc>
        <w:tc>
          <w:tcPr>
            <w:tcW w:w="1592" w:type="dxa"/>
            <w:tcBorders>
              <w:top w:val="nil"/>
              <w:left w:val="nil"/>
              <w:bottom w:val="single" w:sz="4" w:space="0" w:color="auto"/>
              <w:right w:val="single" w:sz="4" w:space="0" w:color="auto"/>
            </w:tcBorders>
            <w:shd w:val="clear" w:color="auto" w:fill="auto"/>
            <w:noWrap/>
            <w:vAlign w:val="bottom"/>
            <w:hideMark/>
          </w:tcPr>
          <w:p w14:paraId="27A84E14"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Indonesia</w:t>
            </w:r>
          </w:p>
        </w:tc>
        <w:tc>
          <w:tcPr>
            <w:tcW w:w="968" w:type="dxa"/>
            <w:tcBorders>
              <w:top w:val="nil"/>
              <w:left w:val="nil"/>
              <w:bottom w:val="single" w:sz="4" w:space="0" w:color="auto"/>
              <w:right w:val="single" w:sz="4" w:space="0" w:color="auto"/>
            </w:tcBorders>
            <w:shd w:val="clear" w:color="auto" w:fill="auto"/>
            <w:noWrap/>
            <w:vAlign w:val="bottom"/>
            <w:hideMark/>
          </w:tcPr>
          <w:p w14:paraId="7EC82EE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w:t>
            </w:r>
          </w:p>
        </w:tc>
        <w:tc>
          <w:tcPr>
            <w:tcW w:w="3546" w:type="dxa"/>
            <w:tcBorders>
              <w:top w:val="nil"/>
              <w:left w:val="nil"/>
              <w:bottom w:val="single" w:sz="4" w:space="0" w:color="auto"/>
              <w:right w:val="single" w:sz="4" w:space="0" w:color="auto"/>
            </w:tcBorders>
            <w:shd w:val="clear" w:color="auto" w:fill="auto"/>
            <w:noWrap/>
            <w:vAlign w:val="bottom"/>
            <w:hideMark/>
          </w:tcPr>
          <w:p w14:paraId="60BB50DE"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Joko Widodo</w:t>
            </w:r>
          </w:p>
        </w:tc>
        <w:tc>
          <w:tcPr>
            <w:tcW w:w="1709" w:type="dxa"/>
            <w:tcBorders>
              <w:top w:val="nil"/>
              <w:left w:val="nil"/>
              <w:bottom w:val="single" w:sz="4" w:space="0" w:color="auto"/>
              <w:right w:val="single" w:sz="4" w:space="0" w:color="auto"/>
            </w:tcBorders>
            <w:shd w:val="clear" w:color="auto" w:fill="auto"/>
            <w:noWrap/>
            <w:vAlign w:val="bottom"/>
            <w:hideMark/>
          </w:tcPr>
          <w:p w14:paraId="0D1A3A7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4136</w:t>
            </w:r>
          </w:p>
        </w:tc>
        <w:tc>
          <w:tcPr>
            <w:tcW w:w="2002" w:type="dxa"/>
            <w:tcBorders>
              <w:top w:val="nil"/>
              <w:left w:val="nil"/>
              <w:bottom w:val="single" w:sz="4" w:space="0" w:color="auto"/>
              <w:right w:val="single" w:sz="4" w:space="0" w:color="auto"/>
            </w:tcBorders>
            <w:shd w:val="clear" w:color="auto" w:fill="auto"/>
            <w:noWrap/>
            <w:vAlign w:val="bottom"/>
            <w:hideMark/>
          </w:tcPr>
          <w:p w14:paraId="42422E6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1.904</w:t>
            </w:r>
          </w:p>
        </w:tc>
      </w:tr>
      <w:tr w:rsidR="000403D4" w:rsidRPr="000403D4" w14:paraId="3B000BC7"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48BAEC7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16</w:t>
            </w:r>
          </w:p>
        </w:tc>
        <w:tc>
          <w:tcPr>
            <w:tcW w:w="1592" w:type="dxa"/>
            <w:tcBorders>
              <w:top w:val="nil"/>
              <w:left w:val="nil"/>
              <w:bottom w:val="single" w:sz="4" w:space="0" w:color="auto"/>
              <w:right w:val="single" w:sz="4" w:space="0" w:color="auto"/>
            </w:tcBorders>
            <w:shd w:val="clear" w:color="auto" w:fill="auto"/>
            <w:noWrap/>
            <w:vAlign w:val="bottom"/>
            <w:hideMark/>
          </w:tcPr>
          <w:p w14:paraId="460F28C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Sudan</w:t>
            </w:r>
          </w:p>
        </w:tc>
        <w:tc>
          <w:tcPr>
            <w:tcW w:w="968" w:type="dxa"/>
            <w:tcBorders>
              <w:top w:val="nil"/>
              <w:left w:val="nil"/>
              <w:bottom w:val="single" w:sz="4" w:space="0" w:color="auto"/>
              <w:right w:val="single" w:sz="4" w:space="0" w:color="auto"/>
            </w:tcBorders>
            <w:shd w:val="clear" w:color="auto" w:fill="auto"/>
            <w:noWrap/>
            <w:vAlign w:val="bottom"/>
            <w:hideMark/>
          </w:tcPr>
          <w:p w14:paraId="4E9C9BC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3546" w:type="dxa"/>
            <w:tcBorders>
              <w:top w:val="nil"/>
              <w:left w:val="nil"/>
              <w:bottom w:val="single" w:sz="4" w:space="0" w:color="auto"/>
              <w:right w:val="single" w:sz="4" w:space="0" w:color="auto"/>
            </w:tcBorders>
            <w:shd w:val="clear" w:color="auto" w:fill="auto"/>
            <w:noWrap/>
            <w:vAlign w:val="bottom"/>
            <w:hideMark/>
          </w:tcPr>
          <w:p w14:paraId="69103B2A"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Abdalla </w:t>
            </w:r>
            <w:proofErr w:type="spellStart"/>
            <w:r w:rsidRPr="000403D4">
              <w:rPr>
                <w:rFonts w:ascii="Calibri" w:eastAsia="Times New Roman" w:hAnsi="Calibri" w:cs="Calibri"/>
              </w:rPr>
              <w:t>Hamdock</w:t>
            </w:r>
            <w:proofErr w:type="spellEnd"/>
          </w:p>
        </w:tc>
        <w:tc>
          <w:tcPr>
            <w:tcW w:w="1709" w:type="dxa"/>
            <w:tcBorders>
              <w:top w:val="nil"/>
              <w:left w:val="nil"/>
              <w:bottom w:val="single" w:sz="4" w:space="0" w:color="auto"/>
              <w:right w:val="single" w:sz="4" w:space="0" w:color="auto"/>
            </w:tcBorders>
            <w:shd w:val="clear" w:color="auto" w:fill="auto"/>
            <w:noWrap/>
            <w:vAlign w:val="bottom"/>
            <w:hideMark/>
          </w:tcPr>
          <w:p w14:paraId="2EBAA45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442</w:t>
            </w:r>
          </w:p>
        </w:tc>
        <w:tc>
          <w:tcPr>
            <w:tcW w:w="2002" w:type="dxa"/>
            <w:tcBorders>
              <w:top w:val="nil"/>
              <w:left w:val="nil"/>
              <w:bottom w:val="single" w:sz="4" w:space="0" w:color="auto"/>
              <w:right w:val="single" w:sz="4" w:space="0" w:color="auto"/>
            </w:tcBorders>
            <w:shd w:val="clear" w:color="auto" w:fill="auto"/>
            <w:noWrap/>
            <w:vAlign w:val="bottom"/>
            <w:hideMark/>
          </w:tcPr>
          <w:p w14:paraId="494018B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1.886</w:t>
            </w:r>
          </w:p>
        </w:tc>
      </w:tr>
      <w:tr w:rsidR="000403D4" w:rsidRPr="000403D4" w14:paraId="2D4AD00C"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0BD0A41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17</w:t>
            </w:r>
          </w:p>
        </w:tc>
        <w:tc>
          <w:tcPr>
            <w:tcW w:w="1592" w:type="dxa"/>
            <w:tcBorders>
              <w:top w:val="nil"/>
              <w:left w:val="nil"/>
              <w:bottom w:val="single" w:sz="4" w:space="0" w:color="auto"/>
              <w:right w:val="single" w:sz="4" w:space="0" w:color="auto"/>
            </w:tcBorders>
            <w:shd w:val="clear" w:color="auto" w:fill="auto"/>
            <w:noWrap/>
            <w:vAlign w:val="bottom"/>
            <w:hideMark/>
          </w:tcPr>
          <w:p w14:paraId="5E33D52E"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Libya</w:t>
            </w:r>
          </w:p>
        </w:tc>
        <w:tc>
          <w:tcPr>
            <w:tcW w:w="968" w:type="dxa"/>
            <w:tcBorders>
              <w:top w:val="nil"/>
              <w:left w:val="nil"/>
              <w:bottom w:val="single" w:sz="4" w:space="0" w:color="auto"/>
              <w:right w:val="single" w:sz="4" w:space="0" w:color="auto"/>
            </w:tcBorders>
            <w:shd w:val="clear" w:color="auto" w:fill="auto"/>
            <w:noWrap/>
            <w:vAlign w:val="bottom"/>
            <w:hideMark/>
          </w:tcPr>
          <w:p w14:paraId="058622D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3546" w:type="dxa"/>
            <w:tcBorders>
              <w:top w:val="nil"/>
              <w:left w:val="nil"/>
              <w:bottom w:val="single" w:sz="4" w:space="0" w:color="auto"/>
              <w:right w:val="single" w:sz="4" w:space="0" w:color="auto"/>
            </w:tcBorders>
            <w:shd w:val="clear" w:color="auto" w:fill="auto"/>
            <w:noWrap/>
            <w:vAlign w:val="bottom"/>
            <w:hideMark/>
          </w:tcPr>
          <w:p w14:paraId="05F3B035" w14:textId="77777777" w:rsidR="000403D4" w:rsidRPr="000403D4" w:rsidRDefault="000403D4" w:rsidP="000403D4">
            <w:pPr>
              <w:spacing w:after="0" w:line="240" w:lineRule="auto"/>
              <w:rPr>
                <w:rFonts w:ascii="Calibri" w:eastAsia="Times New Roman" w:hAnsi="Calibri" w:cs="Calibri"/>
              </w:rPr>
            </w:pPr>
            <w:hyperlink r:id="rId12" w:history="1">
              <w:r w:rsidRPr="000403D4">
                <w:rPr>
                  <w:rFonts w:ascii="Calibri" w:eastAsia="Times New Roman" w:hAnsi="Calibri" w:cs="Calibri"/>
                </w:rPr>
                <w:t xml:space="preserve">Abdul Hamid </w:t>
              </w:r>
              <w:proofErr w:type="spellStart"/>
              <w:r w:rsidRPr="000403D4">
                <w:rPr>
                  <w:rFonts w:ascii="Calibri" w:eastAsia="Times New Roman" w:hAnsi="Calibri" w:cs="Calibri"/>
                </w:rPr>
                <w:t>Dbeibeh</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70BB9EC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7686</w:t>
            </w:r>
          </w:p>
        </w:tc>
        <w:tc>
          <w:tcPr>
            <w:tcW w:w="2002" w:type="dxa"/>
            <w:tcBorders>
              <w:top w:val="nil"/>
              <w:left w:val="nil"/>
              <w:bottom w:val="single" w:sz="4" w:space="0" w:color="auto"/>
              <w:right w:val="single" w:sz="4" w:space="0" w:color="auto"/>
            </w:tcBorders>
            <w:shd w:val="clear" w:color="auto" w:fill="auto"/>
            <w:noWrap/>
            <w:vAlign w:val="bottom"/>
            <w:hideMark/>
          </w:tcPr>
          <w:p w14:paraId="68C6CA4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1.759</w:t>
            </w:r>
          </w:p>
        </w:tc>
      </w:tr>
      <w:tr w:rsidR="000403D4" w:rsidRPr="000403D4" w14:paraId="60A16D94"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2A1C366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18</w:t>
            </w:r>
          </w:p>
        </w:tc>
        <w:tc>
          <w:tcPr>
            <w:tcW w:w="1592" w:type="dxa"/>
            <w:tcBorders>
              <w:top w:val="nil"/>
              <w:left w:val="nil"/>
              <w:bottom w:val="single" w:sz="4" w:space="0" w:color="auto"/>
              <w:right w:val="single" w:sz="4" w:space="0" w:color="auto"/>
            </w:tcBorders>
            <w:shd w:val="clear" w:color="auto" w:fill="auto"/>
            <w:noWrap/>
            <w:vAlign w:val="bottom"/>
            <w:hideMark/>
          </w:tcPr>
          <w:p w14:paraId="1760B3D0"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Iran</w:t>
            </w:r>
          </w:p>
        </w:tc>
        <w:tc>
          <w:tcPr>
            <w:tcW w:w="968" w:type="dxa"/>
            <w:tcBorders>
              <w:top w:val="nil"/>
              <w:left w:val="nil"/>
              <w:bottom w:val="single" w:sz="4" w:space="0" w:color="auto"/>
              <w:right w:val="single" w:sz="4" w:space="0" w:color="auto"/>
            </w:tcBorders>
            <w:shd w:val="clear" w:color="auto" w:fill="auto"/>
            <w:noWrap/>
            <w:vAlign w:val="bottom"/>
            <w:hideMark/>
          </w:tcPr>
          <w:p w14:paraId="73DEFF9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w:t>
            </w:r>
          </w:p>
        </w:tc>
        <w:tc>
          <w:tcPr>
            <w:tcW w:w="3546" w:type="dxa"/>
            <w:tcBorders>
              <w:top w:val="nil"/>
              <w:left w:val="nil"/>
              <w:bottom w:val="single" w:sz="4" w:space="0" w:color="auto"/>
              <w:right w:val="single" w:sz="4" w:space="0" w:color="auto"/>
            </w:tcBorders>
            <w:shd w:val="clear" w:color="auto" w:fill="auto"/>
            <w:noWrap/>
            <w:vAlign w:val="bottom"/>
            <w:hideMark/>
          </w:tcPr>
          <w:p w14:paraId="4D001334" w14:textId="77777777" w:rsidR="000403D4" w:rsidRPr="000403D4" w:rsidRDefault="000403D4" w:rsidP="000403D4">
            <w:pPr>
              <w:spacing w:after="0" w:line="240" w:lineRule="auto"/>
              <w:rPr>
                <w:rFonts w:ascii="Calibri" w:eastAsia="Times New Roman" w:hAnsi="Calibri" w:cs="Calibri"/>
              </w:rPr>
            </w:pPr>
            <w:hyperlink r:id="rId13" w:tooltip="Hassan Rouhani" w:history="1">
              <w:r w:rsidRPr="000403D4">
                <w:rPr>
                  <w:rFonts w:ascii="Calibri" w:eastAsia="Times New Roman" w:hAnsi="Calibri" w:cs="Calibri"/>
                </w:rPr>
                <w:t>Hassan Rouhani</w:t>
              </w:r>
            </w:hyperlink>
          </w:p>
        </w:tc>
        <w:tc>
          <w:tcPr>
            <w:tcW w:w="1709" w:type="dxa"/>
            <w:tcBorders>
              <w:top w:val="nil"/>
              <w:left w:val="nil"/>
              <w:bottom w:val="single" w:sz="4" w:space="0" w:color="auto"/>
              <w:right w:val="single" w:sz="4" w:space="0" w:color="auto"/>
            </w:tcBorders>
            <w:shd w:val="clear" w:color="auto" w:fill="auto"/>
            <w:noWrap/>
            <w:vAlign w:val="bottom"/>
            <w:hideMark/>
          </w:tcPr>
          <w:p w14:paraId="16ED998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5550</w:t>
            </w:r>
          </w:p>
        </w:tc>
        <w:tc>
          <w:tcPr>
            <w:tcW w:w="2002" w:type="dxa"/>
            <w:tcBorders>
              <w:top w:val="nil"/>
              <w:left w:val="nil"/>
              <w:bottom w:val="single" w:sz="4" w:space="0" w:color="auto"/>
              <w:right w:val="single" w:sz="4" w:space="0" w:color="auto"/>
            </w:tcBorders>
            <w:shd w:val="clear" w:color="auto" w:fill="auto"/>
            <w:noWrap/>
            <w:vAlign w:val="bottom"/>
            <w:hideMark/>
          </w:tcPr>
          <w:p w14:paraId="34273EC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1.648</w:t>
            </w:r>
          </w:p>
        </w:tc>
      </w:tr>
      <w:tr w:rsidR="000403D4" w:rsidRPr="000403D4" w14:paraId="21568E76"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2BF5B39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19</w:t>
            </w:r>
          </w:p>
        </w:tc>
        <w:tc>
          <w:tcPr>
            <w:tcW w:w="1592" w:type="dxa"/>
            <w:tcBorders>
              <w:top w:val="nil"/>
              <w:left w:val="nil"/>
              <w:bottom w:val="single" w:sz="4" w:space="0" w:color="auto"/>
              <w:right w:val="single" w:sz="4" w:space="0" w:color="auto"/>
            </w:tcBorders>
            <w:shd w:val="clear" w:color="auto" w:fill="auto"/>
            <w:noWrap/>
            <w:vAlign w:val="bottom"/>
            <w:hideMark/>
          </w:tcPr>
          <w:p w14:paraId="0BF66B44"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Mongolia</w:t>
            </w:r>
          </w:p>
        </w:tc>
        <w:tc>
          <w:tcPr>
            <w:tcW w:w="968" w:type="dxa"/>
            <w:tcBorders>
              <w:top w:val="nil"/>
              <w:left w:val="nil"/>
              <w:bottom w:val="single" w:sz="4" w:space="0" w:color="auto"/>
              <w:right w:val="single" w:sz="4" w:space="0" w:color="auto"/>
            </w:tcBorders>
            <w:shd w:val="clear" w:color="auto" w:fill="auto"/>
            <w:noWrap/>
            <w:vAlign w:val="bottom"/>
            <w:hideMark/>
          </w:tcPr>
          <w:p w14:paraId="077DBBE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3546" w:type="dxa"/>
            <w:tcBorders>
              <w:top w:val="nil"/>
              <w:left w:val="nil"/>
              <w:bottom w:val="single" w:sz="4" w:space="0" w:color="auto"/>
              <w:right w:val="single" w:sz="4" w:space="0" w:color="auto"/>
            </w:tcBorders>
            <w:shd w:val="clear" w:color="auto" w:fill="auto"/>
            <w:noWrap/>
            <w:vAlign w:val="bottom"/>
            <w:hideMark/>
          </w:tcPr>
          <w:p w14:paraId="7D9EB9ED" w14:textId="77777777" w:rsidR="000403D4" w:rsidRPr="000403D4" w:rsidRDefault="000403D4" w:rsidP="000403D4">
            <w:pPr>
              <w:spacing w:after="0" w:line="240" w:lineRule="auto"/>
              <w:rPr>
                <w:rFonts w:ascii="Calibri" w:eastAsia="Times New Roman" w:hAnsi="Calibri" w:cs="Calibri"/>
              </w:rPr>
            </w:pPr>
            <w:hyperlink r:id="rId14" w:history="1">
              <w:proofErr w:type="spellStart"/>
              <w:r w:rsidRPr="000403D4">
                <w:rPr>
                  <w:rFonts w:ascii="Calibri" w:eastAsia="Times New Roman" w:hAnsi="Calibri" w:cs="Calibri"/>
                </w:rPr>
                <w:t>Ukhnaagiin</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Khürelsükh</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4D4FA29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4340</w:t>
            </w:r>
          </w:p>
        </w:tc>
        <w:tc>
          <w:tcPr>
            <w:tcW w:w="2002" w:type="dxa"/>
            <w:tcBorders>
              <w:top w:val="nil"/>
              <w:left w:val="nil"/>
              <w:bottom w:val="single" w:sz="4" w:space="0" w:color="auto"/>
              <w:right w:val="single" w:sz="4" w:space="0" w:color="auto"/>
            </w:tcBorders>
            <w:shd w:val="clear" w:color="auto" w:fill="auto"/>
            <w:noWrap/>
            <w:vAlign w:val="bottom"/>
            <w:hideMark/>
          </w:tcPr>
          <w:p w14:paraId="031D97D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1.564</w:t>
            </w:r>
          </w:p>
        </w:tc>
      </w:tr>
      <w:tr w:rsidR="000403D4" w:rsidRPr="000403D4" w14:paraId="790CBBEF"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10A414A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20</w:t>
            </w:r>
          </w:p>
        </w:tc>
        <w:tc>
          <w:tcPr>
            <w:tcW w:w="1592" w:type="dxa"/>
            <w:tcBorders>
              <w:top w:val="nil"/>
              <w:left w:val="nil"/>
              <w:bottom w:val="single" w:sz="4" w:space="0" w:color="auto"/>
              <w:right w:val="single" w:sz="4" w:space="0" w:color="auto"/>
            </w:tcBorders>
            <w:shd w:val="clear" w:color="auto" w:fill="auto"/>
            <w:noWrap/>
            <w:vAlign w:val="bottom"/>
            <w:hideMark/>
          </w:tcPr>
          <w:p w14:paraId="01B9BFC3"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Peru</w:t>
            </w:r>
          </w:p>
        </w:tc>
        <w:tc>
          <w:tcPr>
            <w:tcW w:w="968" w:type="dxa"/>
            <w:tcBorders>
              <w:top w:val="nil"/>
              <w:left w:val="nil"/>
              <w:bottom w:val="single" w:sz="4" w:space="0" w:color="auto"/>
              <w:right w:val="single" w:sz="4" w:space="0" w:color="auto"/>
            </w:tcBorders>
            <w:shd w:val="clear" w:color="auto" w:fill="auto"/>
            <w:noWrap/>
            <w:vAlign w:val="bottom"/>
            <w:hideMark/>
          </w:tcPr>
          <w:p w14:paraId="4DFE54E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3546" w:type="dxa"/>
            <w:tcBorders>
              <w:top w:val="nil"/>
              <w:left w:val="nil"/>
              <w:bottom w:val="single" w:sz="4" w:space="0" w:color="auto"/>
              <w:right w:val="single" w:sz="4" w:space="0" w:color="auto"/>
            </w:tcBorders>
            <w:shd w:val="clear" w:color="auto" w:fill="auto"/>
            <w:noWrap/>
            <w:vAlign w:val="bottom"/>
            <w:hideMark/>
          </w:tcPr>
          <w:p w14:paraId="310D3E67" w14:textId="77777777" w:rsidR="000403D4" w:rsidRPr="000403D4" w:rsidRDefault="000403D4" w:rsidP="000403D4">
            <w:pPr>
              <w:spacing w:after="0" w:line="240" w:lineRule="auto"/>
              <w:rPr>
                <w:rFonts w:ascii="Calibri" w:eastAsia="Times New Roman" w:hAnsi="Calibri" w:cs="Calibri"/>
              </w:rPr>
            </w:pPr>
            <w:hyperlink r:id="rId15" w:history="1">
              <w:r w:rsidRPr="000403D4">
                <w:rPr>
                  <w:rFonts w:ascii="Calibri" w:eastAsia="Times New Roman" w:hAnsi="Calibri" w:cs="Calibri"/>
                </w:rPr>
                <w:t xml:space="preserve">Francisco </w:t>
              </w:r>
              <w:proofErr w:type="spellStart"/>
              <w:r w:rsidRPr="000403D4">
                <w:rPr>
                  <w:rFonts w:ascii="Calibri" w:eastAsia="Times New Roman" w:hAnsi="Calibri" w:cs="Calibri"/>
                </w:rPr>
                <w:t>Sagasti</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641FBD4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6978</w:t>
            </w:r>
          </w:p>
        </w:tc>
        <w:tc>
          <w:tcPr>
            <w:tcW w:w="2002" w:type="dxa"/>
            <w:tcBorders>
              <w:top w:val="nil"/>
              <w:left w:val="nil"/>
              <w:bottom w:val="single" w:sz="4" w:space="0" w:color="auto"/>
              <w:right w:val="single" w:sz="4" w:space="0" w:color="auto"/>
            </w:tcBorders>
            <w:shd w:val="clear" w:color="auto" w:fill="auto"/>
            <w:noWrap/>
            <w:vAlign w:val="bottom"/>
            <w:hideMark/>
          </w:tcPr>
          <w:p w14:paraId="30AD07B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1.285</w:t>
            </w:r>
          </w:p>
        </w:tc>
      </w:tr>
      <w:tr w:rsidR="000403D4" w:rsidRPr="000403D4" w14:paraId="689CDD2C"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7892A73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21</w:t>
            </w:r>
          </w:p>
        </w:tc>
        <w:tc>
          <w:tcPr>
            <w:tcW w:w="1592" w:type="dxa"/>
            <w:tcBorders>
              <w:top w:val="nil"/>
              <w:left w:val="nil"/>
              <w:bottom w:val="single" w:sz="4" w:space="0" w:color="auto"/>
              <w:right w:val="single" w:sz="4" w:space="0" w:color="auto"/>
            </w:tcBorders>
            <w:shd w:val="clear" w:color="auto" w:fill="auto"/>
            <w:noWrap/>
            <w:vAlign w:val="bottom"/>
            <w:hideMark/>
          </w:tcPr>
          <w:p w14:paraId="2D26290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Chad</w:t>
            </w:r>
          </w:p>
        </w:tc>
        <w:tc>
          <w:tcPr>
            <w:tcW w:w="968" w:type="dxa"/>
            <w:tcBorders>
              <w:top w:val="nil"/>
              <w:left w:val="nil"/>
              <w:bottom w:val="single" w:sz="4" w:space="0" w:color="auto"/>
              <w:right w:val="single" w:sz="4" w:space="0" w:color="auto"/>
            </w:tcBorders>
            <w:shd w:val="clear" w:color="auto" w:fill="auto"/>
            <w:noWrap/>
            <w:vAlign w:val="bottom"/>
            <w:hideMark/>
          </w:tcPr>
          <w:p w14:paraId="2C0093A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3546" w:type="dxa"/>
            <w:tcBorders>
              <w:top w:val="nil"/>
              <w:left w:val="nil"/>
              <w:bottom w:val="single" w:sz="4" w:space="0" w:color="auto"/>
              <w:right w:val="single" w:sz="4" w:space="0" w:color="auto"/>
            </w:tcBorders>
            <w:shd w:val="clear" w:color="auto" w:fill="auto"/>
            <w:noWrap/>
            <w:vAlign w:val="bottom"/>
            <w:hideMark/>
          </w:tcPr>
          <w:p w14:paraId="2D2CA07E" w14:textId="77777777" w:rsidR="000403D4" w:rsidRPr="000403D4" w:rsidRDefault="000403D4" w:rsidP="000403D4">
            <w:pPr>
              <w:spacing w:after="0" w:line="240" w:lineRule="auto"/>
              <w:rPr>
                <w:rFonts w:ascii="Calibri" w:eastAsia="Times New Roman" w:hAnsi="Calibri" w:cs="Calibri"/>
              </w:rPr>
            </w:pPr>
            <w:hyperlink r:id="rId16" w:tooltip="Mahamat Déby" w:history="1">
              <w:r w:rsidRPr="000403D4">
                <w:rPr>
                  <w:rFonts w:ascii="Calibri" w:eastAsia="Times New Roman" w:hAnsi="Calibri" w:cs="Calibri"/>
                </w:rPr>
                <w:t xml:space="preserve">Mahamat </w:t>
              </w:r>
              <w:proofErr w:type="spellStart"/>
              <w:r w:rsidRPr="000403D4">
                <w:rPr>
                  <w:rFonts w:ascii="Calibri" w:eastAsia="Times New Roman" w:hAnsi="Calibri" w:cs="Calibri"/>
                </w:rPr>
                <w:t>Déby</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2415D82B"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710</w:t>
            </w:r>
          </w:p>
        </w:tc>
        <w:tc>
          <w:tcPr>
            <w:tcW w:w="2002" w:type="dxa"/>
            <w:tcBorders>
              <w:top w:val="nil"/>
              <w:left w:val="nil"/>
              <w:bottom w:val="single" w:sz="4" w:space="0" w:color="auto"/>
              <w:right w:val="single" w:sz="4" w:space="0" w:color="auto"/>
            </w:tcBorders>
            <w:shd w:val="clear" w:color="auto" w:fill="auto"/>
            <w:noWrap/>
            <w:vAlign w:val="bottom"/>
            <w:hideMark/>
          </w:tcPr>
          <w:p w14:paraId="7512ADA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1.284</w:t>
            </w:r>
          </w:p>
        </w:tc>
      </w:tr>
      <w:tr w:rsidR="000403D4" w:rsidRPr="000403D4" w14:paraId="6B44CA9F"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64DDC46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22</w:t>
            </w:r>
          </w:p>
        </w:tc>
        <w:tc>
          <w:tcPr>
            <w:tcW w:w="1592" w:type="dxa"/>
            <w:tcBorders>
              <w:top w:val="nil"/>
              <w:left w:val="nil"/>
              <w:bottom w:val="single" w:sz="4" w:space="0" w:color="auto"/>
              <w:right w:val="single" w:sz="4" w:space="0" w:color="auto"/>
            </w:tcBorders>
            <w:shd w:val="clear" w:color="auto" w:fill="auto"/>
            <w:noWrap/>
            <w:vAlign w:val="bottom"/>
            <w:hideMark/>
          </w:tcPr>
          <w:p w14:paraId="2AC4F1C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Niger</w:t>
            </w:r>
          </w:p>
        </w:tc>
        <w:tc>
          <w:tcPr>
            <w:tcW w:w="968" w:type="dxa"/>
            <w:tcBorders>
              <w:top w:val="nil"/>
              <w:left w:val="nil"/>
              <w:bottom w:val="single" w:sz="4" w:space="0" w:color="auto"/>
              <w:right w:val="single" w:sz="4" w:space="0" w:color="auto"/>
            </w:tcBorders>
            <w:shd w:val="clear" w:color="auto" w:fill="auto"/>
            <w:noWrap/>
            <w:vAlign w:val="bottom"/>
            <w:hideMark/>
          </w:tcPr>
          <w:p w14:paraId="607BF58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3546" w:type="dxa"/>
            <w:tcBorders>
              <w:top w:val="nil"/>
              <w:left w:val="nil"/>
              <w:bottom w:val="single" w:sz="4" w:space="0" w:color="auto"/>
              <w:right w:val="single" w:sz="4" w:space="0" w:color="auto"/>
            </w:tcBorders>
            <w:shd w:val="clear" w:color="auto" w:fill="auto"/>
            <w:noWrap/>
            <w:vAlign w:val="bottom"/>
            <w:hideMark/>
          </w:tcPr>
          <w:p w14:paraId="0E87D3AE" w14:textId="77777777" w:rsidR="000403D4" w:rsidRPr="000403D4" w:rsidRDefault="000403D4" w:rsidP="000403D4">
            <w:pPr>
              <w:spacing w:after="0" w:line="240" w:lineRule="auto"/>
              <w:rPr>
                <w:rFonts w:ascii="Calibri" w:eastAsia="Times New Roman" w:hAnsi="Calibri" w:cs="Calibri"/>
              </w:rPr>
            </w:pPr>
            <w:hyperlink r:id="rId17" w:tooltip="Mohamed Bazoum" w:history="1">
              <w:r w:rsidRPr="000403D4">
                <w:rPr>
                  <w:rFonts w:ascii="Calibri" w:eastAsia="Times New Roman" w:hAnsi="Calibri" w:cs="Calibri"/>
                </w:rPr>
                <w:t xml:space="preserve">Mohamed </w:t>
              </w:r>
              <w:proofErr w:type="spellStart"/>
              <w:r w:rsidRPr="000403D4">
                <w:rPr>
                  <w:rFonts w:ascii="Calibri" w:eastAsia="Times New Roman" w:hAnsi="Calibri" w:cs="Calibri"/>
                </w:rPr>
                <w:t>Bazoum</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0BD0693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554</w:t>
            </w:r>
          </w:p>
        </w:tc>
        <w:tc>
          <w:tcPr>
            <w:tcW w:w="2002" w:type="dxa"/>
            <w:tcBorders>
              <w:top w:val="nil"/>
              <w:left w:val="nil"/>
              <w:bottom w:val="single" w:sz="4" w:space="0" w:color="auto"/>
              <w:right w:val="single" w:sz="4" w:space="0" w:color="auto"/>
            </w:tcBorders>
            <w:shd w:val="clear" w:color="auto" w:fill="auto"/>
            <w:noWrap/>
            <w:vAlign w:val="bottom"/>
            <w:hideMark/>
          </w:tcPr>
          <w:p w14:paraId="5560525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1.267</w:t>
            </w:r>
          </w:p>
        </w:tc>
      </w:tr>
      <w:tr w:rsidR="000403D4" w:rsidRPr="000403D4" w14:paraId="77107716"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491E13D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23</w:t>
            </w:r>
          </w:p>
        </w:tc>
        <w:tc>
          <w:tcPr>
            <w:tcW w:w="1592" w:type="dxa"/>
            <w:tcBorders>
              <w:top w:val="nil"/>
              <w:left w:val="nil"/>
              <w:bottom w:val="single" w:sz="4" w:space="0" w:color="auto"/>
              <w:right w:val="single" w:sz="4" w:space="0" w:color="auto"/>
            </w:tcBorders>
            <w:shd w:val="clear" w:color="auto" w:fill="auto"/>
            <w:noWrap/>
            <w:vAlign w:val="bottom"/>
            <w:hideMark/>
          </w:tcPr>
          <w:p w14:paraId="21ED313F"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Angola</w:t>
            </w:r>
          </w:p>
        </w:tc>
        <w:tc>
          <w:tcPr>
            <w:tcW w:w="968" w:type="dxa"/>
            <w:tcBorders>
              <w:top w:val="nil"/>
              <w:left w:val="nil"/>
              <w:bottom w:val="single" w:sz="4" w:space="0" w:color="auto"/>
              <w:right w:val="single" w:sz="4" w:space="0" w:color="auto"/>
            </w:tcBorders>
            <w:shd w:val="clear" w:color="auto" w:fill="auto"/>
            <w:noWrap/>
            <w:vAlign w:val="bottom"/>
            <w:hideMark/>
          </w:tcPr>
          <w:p w14:paraId="2387128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4</w:t>
            </w:r>
          </w:p>
        </w:tc>
        <w:tc>
          <w:tcPr>
            <w:tcW w:w="3546" w:type="dxa"/>
            <w:tcBorders>
              <w:top w:val="nil"/>
              <w:left w:val="nil"/>
              <w:bottom w:val="single" w:sz="4" w:space="0" w:color="auto"/>
              <w:right w:val="single" w:sz="4" w:space="0" w:color="auto"/>
            </w:tcBorders>
            <w:shd w:val="clear" w:color="auto" w:fill="auto"/>
            <w:noWrap/>
            <w:vAlign w:val="bottom"/>
            <w:hideMark/>
          </w:tcPr>
          <w:p w14:paraId="0FDFB52B" w14:textId="77777777" w:rsidR="000403D4" w:rsidRPr="000403D4" w:rsidRDefault="000403D4" w:rsidP="000403D4">
            <w:pPr>
              <w:spacing w:after="0" w:line="240" w:lineRule="auto"/>
              <w:rPr>
                <w:rFonts w:ascii="Calibri" w:eastAsia="Times New Roman" w:hAnsi="Calibri" w:cs="Calibri"/>
              </w:rPr>
            </w:pPr>
            <w:hyperlink r:id="rId18" w:history="1">
              <w:r w:rsidRPr="000403D4">
                <w:rPr>
                  <w:rFonts w:ascii="Calibri" w:eastAsia="Times New Roman" w:hAnsi="Calibri" w:cs="Calibri"/>
                </w:rPr>
                <w:t xml:space="preserve">João </w:t>
              </w:r>
              <w:proofErr w:type="spellStart"/>
              <w:r w:rsidRPr="000403D4">
                <w:rPr>
                  <w:rFonts w:ascii="Calibri" w:eastAsia="Times New Roman" w:hAnsi="Calibri" w:cs="Calibri"/>
                </w:rPr>
                <w:t>Lourenço</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1435F57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2790</w:t>
            </w:r>
          </w:p>
        </w:tc>
        <w:tc>
          <w:tcPr>
            <w:tcW w:w="2002" w:type="dxa"/>
            <w:tcBorders>
              <w:top w:val="nil"/>
              <w:left w:val="nil"/>
              <w:bottom w:val="single" w:sz="4" w:space="0" w:color="auto"/>
              <w:right w:val="single" w:sz="4" w:space="0" w:color="auto"/>
            </w:tcBorders>
            <w:shd w:val="clear" w:color="auto" w:fill="auto"/>
            <w:noWrap/>
            <w:vAlign w:val="bottom"/>
            <w:hideMark/>
          </w:tcPr>
          <w:p w14:paraId="7516643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1.246</w:t>
            </w:r>
          </w:p>
        </w:tc>
      </w:tr>
      <w:tr w:rsidR="000403D4" w:rsidRPr="000403D4" w14:paraId="09740790"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4DB57BCE"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24</w:t>
            </w:r>
          </w:p>
        </w:tc>
        <w:tc>
          <w:tcPr>
            <w:tcW w:w="1592" w:type="dxa"/>
            <w:tcBorders>
              <w:top w:val="nil"/>
              <w:left w:val="nil"/>
              <w:bottom w:val="single" w:sz="4" w:space="0" w:color="auto"/>
              <w:right w:val="single" w:sz="4" w:space="0" w:color="auto"/>
            </w:tcBorders>
            <w:shd w:val="clear" w:color="auto" w:fill="auto"/>
            <w:noWrap/>
            <w:vAlign w:val="bottom"/>
            <w:hideMark/>
          </w:tcPr>
          <w:p w14:paraId="465B6E91"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Mali</w:t>
            </w:r>
          </w:p>
        </w:tc>
        <w:tc>
          <w:tcPr>
            <w:tcW w:w="968" w:type="dxa"/>
            <w:tcBorders>
              <w:top w:val="nil"/>
              <w:left w:val="nil"/>
              <w:bottom w:val="single" w:sz="4" w:space="0" w:color="auto"/>
              <w:right w:val="single" w:sz="4" w:space="0" w:color="auto"/>
            </w:tcBorders>
            <w:shd w:val="clear" w:color="auto" w:fill="auto"/>
            <w:noWrap/>
            <w:vAlign w:val="bottom"/>
            <w:hideMark/>
          </w:tcPr>
          <w:p w14:paraId="3CAD9D9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3546" w:type="dxa"/>
            <w:tcBorders>
              <w:top w:val="nil"/>
              <w:left w:val="nil"/>
              <w:bottom w:val="single" w:sz="4" w:space="0" w:color="auto"/>
              <w:right w:val="single" w:sz="4" w:space="0" w:color="auto"/>
            </w:tcBorders>
            <w:shd w:val="clear" w:color="auto" w:fill="auto"/>
            <w:noWrap/>
            <w:vAlign w:val="bottom"/>
            <w:hideMark/>
          </w:tcPr>
          <w:p w14:paraId="6B84BAA5" w14:textId="77777777" w:rsidR="000403D4" w:rsidRPr="000403D4" w:rsidRDefault="000403D4" w:rsidP="000403D4">
            <w:pPr>
              <w:spacing w:after="0" w:line="240" w:lineRule="auto"/>
              <w:rPr>
                <w:rFonts w:ascii="Calibri" w:eastAsia="Times New Roman" w:hAnsi="Calibri" w:cs="Calibri"/>
              </w:rPr>
            </w:pPr>
            <w:hyperlink r:id="rId19" w:history="1">
              <w:proofErr w:type="spellStart"/>
              <w:r w:rsidRPr="000403D4">
                <w:rPr>
                  <w:rFonts w:ascii="Calibri" w:eastAsia="Times New Roman" w:hAnsi="Calibri" w:cs="Calibri"/>
                </w:rPr>
                <w:t>Assimi</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Goïta</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5DF93CA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879</w:t>
            </w:r>
          </w:p>
        </w:tc>
        <w:tc>
          <w:tcPr>
            <w:tcW w:w="2002" w:type="dxa"/>
            <w:tcBorders>
              <w:top w:val="nil"/>
              <w:left w:val="nil"/>
              <w:bottom w:val="single" w:sz="4" w:space="0" w:color="auto"/>
              <w:right w:val="single" w:sz="4" w:space="0" w:color="auto"/>
            </w:tcBorders>
            <w:shd w:val="clear" w:color="auto" w:fill="auto"/>
            <w:noWrap/>
            <w:vAlign w:val="bottom"/>
            <w:hideMark/>
          </w:tcPr>
          <w:p w14:paraId="3D97F3E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1.24</w:t>
            </w:r>
          </w:p>
        </w:tc>
      </w:tr>
      <w:tr w:rsidR="000403D4" w:rsidRPr="000403D4" w14:paraId="35AE0434"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4352C65A"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25</w:t>
            </w:r>
          </w:p>
        </w:tc>
        <w:tc>
          <w:tcPr>
            <w:tcW w:w="1592" w:type="dxa"/>
            <w:tcBorders>
              <w:top w:val="nil"/>
              <w:left w:val="nil"/>
              <w:bottom w:val="single" w:sz="4" w:space="0" w:color="auto"/>
              <w:right w:val="single" w:sz="4" w:space="0" w:color="auto"/>
            </w:tcBorders>
            <w:shd w:val="clear" w:color="auto" w:fill="auto"/>
            <w:noWrap/>
            <w:vAlign w:val="bottom"/>
            <w:hideMark/>
          </w:tcPr>
          <w:p w14:paraId="5990368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South Africa</w:t>
            </w:r>
          </w:p>
        </w:tc>
        <w:tc>
          <w:tcPr>
            <w:tcW w:w="968" w:type="dxa"/>
            <w:tcBorders>
              <w:top w:val="nil"/>
              <w:left w:val="nil"/>
              <w:bottom w:val="single" w:sz="4" w:space="0" w:color="auto"/>
              <w:right w:val="single" w:sz="4" w:space="0" w:color="auto"/>
            </w:tcBorders>
            <w:shd w:val="clear" w:color="auto" w:fill="auto"/>
            <w:noWrap/>
            <w:vAlign w:val="bottom"/>
            <w:hideMark/>
          </w:tcPr>
          <w:p w14:paraId="0C8885A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3546" w:type="dxa"/>
            <w:tcBorders>
              <w:top w:val="nil"/>
              <w:left w:val="nil"/>
              <w:bottom w:val="single" w:sz="4" w:space="0" w:color="auto"/>
              <w:right w:val="single" w:sz="4" w:space="0" w:color="auto"/>
            </w:tcBorders>
            <w:shd w:val="clear" w:color="auto" w:fill="auto"/>
            <w:vAlign w:val="center"/>
            <w:hideMark/>
          </w:tcPr>
          <w:p w14:paraId="6C7B27E2"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 xml:space="preserve">Cyril </w:t>
            </w:r>
            <w:proofErr w:type="spellStart"/>
            <w:r w:rsidRPr="000403D4">
              <w:rPr>
                <w:rFonts w:ascii="Calibri" w:eastAsia="Times New Roman" w:hAnsi="Calibri" w:cs="Calibri"/>
              </w:rPr>
              <w:t>Ramaphosa</w:t>
            </w:r>
            <w:proofErr w:type="spellEnd"/>
          </w:p>
        </w:tc>
        <w:tc>
          <w:tcPr>
            <w:tcW w:w="1709" w:type="dxa"/>
            <w:tcBorders>
              <w:top w:val="nil"/>
              <w:left w:val="nil"/>
              <w:bottom w:val="single" w:sz="4" w:space="0" w:color="auto"/>
              <w:right w:val="single" w:sz="4" w:space="0" w:color="auto"/>
            </w:tcBorders>
            <w:shd w:val="clear" w:color="auto" w:fill="auto"/>
            <w:noWrap/>
            <w:vAlign w:val="bottom"/>
            <w:hideMark/>
          </w:tcPr>
          <w:p w14:paraId="4BB6045C"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6001</w:t>
            </w:r>
          </w:p>
        </w:tc>
        <w:tc>
          <w:tcPr>
            <w:tcW w:w="2002" w:type="dxa"/>
            <w:tcBorders>
              <w:top w:val="nil"/>
              <w:left w:val="nil"/>
              <w:bottom w:val="single" w:sz="4" w:space="0" w:color="auto"/>
              <w:right w:val="single" w:sz="4" w:space="0" w:color="auto"/>
            </w:tcBorders>
            <w:shd w:val="clear" w:color="auto" w:fill="auto"/>
            <w:noWrap/>
            <w:vAlign w:val="bottom"/>
            <w:hideMark/>
          </w:tcPr>
          <w:p w14:paraId="20D20F9F"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1.221</w:t>
            </w:r>
          </w:p>
        </w:tc>
      </w:tr>
      <w:tr w:rsidR="000403D4" w:rsidRPr="000403D4" w14:paraId="615523EC"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6FE416A1"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26</w:t>
            </w:r>
          </w:p>
        </w:tc>
        <w:tc>
          <w:tcPr>
            <w:tcW w:w="1592" w:type="dxa"/>
            <w:tcBorders>
              <w:top w:val="nil"/>
              <w:left w:val="nil"/>
              <w:bottom w:val="single" w:sz="4" w:space="0" w:color="auto"/>
              <w:right w:val="single" w:sz="4" w:space="0" w:color="auto"/>
            </w:tcBorders>
            <w:shd w:val="clear" w:color="auto" w:fill="auto"/>
            <w:noWrap/>
            <w:vAlign w:val="bottom"/>
            <w:hideMark/>
          </w:tcPr>
          <w:p w14:paraId="1C45133B"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Colombia</w:t>
            </w:r>
          </w:p>
        </w:tc>
        <w:tc>
          <w:tcPr>
            <w:tcW w:w="968" w:type="dxa"/>
            <w:tcBorders>
              <w:top w:val="nil"/>
              <w:left w:val="nil"/>
              <w:bottom w:val="single" w:sz="4" w:space="0" w:color="auto"/>
              <w:right w:val="single" w:sz="4" w:space="0" w:color="auto"/>
            </w:tcBorders>
            <w:shd w:val="clear" w:color="auto" w:fill="auto"/>
            <w:noWrap/>
            <w:vAlign w:val="bottom"/>
            <w:hideMark/>
          </w:tcPr>
          <w:p w14:paraId="20FF71E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3546" w:type="dxa"/>
            <w:tcBorders>
              <w:top w:val="nil"/>
              <w:left w:val="nil"/>
              <w:bottom w:val="single" w:sz="4" w:space="0" w:color="auto"/>
              <w:right w:val="single" w:sz="4" w:space="0" w:color="auto"/>
            </w:tcBorders>
            <w:shd w:val="clear" w:color="auto" w:fill="auto"/>
            <w:noWrap/>
            <w:vAlign w:val="bottom"/>
            <w:hideMark/>
          </w:tcPr>
          <w:p w14:paraId="02C1C952" w14:textId="77777777" w:rsidR="000403D4" w:rsidRPr="000403D4" w:rsidRDefault="000403D4" w:rsidP="000403D4">
            <w:pPr>
              <w:spacing w:after="0" w:line="240" w:lineRule="auto"/>
              <w:rPr>
                <w:rFonts w:ascii="Calibri" w:eastAsia="Times New Roman" w:hAnsi="Calibri" w:cs="Calibri"/>
              </w:rPr>
            </w:pPr>
            <w:hyperlink r:id="rId20" w:tooltip="Iván Duque Márquez" w:history="1">
              <w:r w:rsidRPr="000403D4">
                <w:rPr>
                  <w:rFonts w:ascii="Calibri" w:eastAsia="Times New Roman" w:hAnsi="Calibri" w:cs="Calibri"/>
                </w:rPr>
                <w:t>Iván Duque Márquez</w:t>
              </w:r>
            </w:hyperlink>
          </w:p>
        </w:tc>
        <w:tc>
          <w:tcPr>
            <w:tcW w:w="1709" w:type="dxa"/>
            <w:tcBorders>
              <w:top w:val="nil"/>
              <w:left w:val="nil"/>
              <w:bottom w:val="single" w:sz="4" w:space="0" w:color="auto"/>
              <w:right w:val="single" w:sz="4" w:space="0" w:color="auto"/>
            </w:tcBorders>
            <w:shd w:val="clear" w:color="auto" w:fill="auto"/>
            <w:noWrap/>
            <w:vAlign w:val="bottom"/>
            <w:hideMark/>
          </w:tcPr>
          <w:p w14:paraId="5F5501D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6429</w:t>
            </w:r>
          </w:p>
        </w:tc>
        <w:tc>
          <w:tcPr>
            <w:tcW w:w="2002" w:type="dxa"/>
            <w:tcBorders>
              <w:top w:val="nil"/>
              <w:left w:val="nil"/>
              <w:bottom w:val="single" w:sz="4" w:space="0" w:color="auto"/>
              <w:right w:val="single" w:sz="4" w:space="0" w:color="auto"/>
            </w:tcBorders>
            <w:shd w:val="clear" w:color="auto" w:fill="auto"/>
            <w:noWrap/>
            <w:vAlign w:val="bottom"/>
            <w:hideMark/>
          </w:tcPr>
          <w:p w14:paraId="5B337D2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1.141</w:t>
            </w:r>
          </w:p>
        </w:tc>
      </w:tr>
      <w:tr w:rsidR="000403D4" w:rsidRPr="000403D4" w14:paraId="508D445D"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1A4FFE0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27</w:t>
            </w:r>
          </w:p>
        </w:tc>
        <w:tc>
          <w:tcPr>
            <w:tcW w:w="1592" w:type="dxa"/>
            <w:tcBorders>
              <w:top w:val="nil"/>
              <w:left w:val="nil"/>
              <w:bottom w:val="single" w:sz="4" w:space="0" w:color="auto"/>
              <w:right w:val="single" w:sz="4" w:space="0" w:color="auto"/>
            </w:tcBorders>
            <w:shd w:val="clear" w:color="auto" w:fill="auto"/>
            <w:noWrap/>
            <w:vAlign w:val="bottom"/>
            <w:hideMark/>
          </w:tcPr>
          <w:p w14:paraId="09D07470"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Ethiopia</w:t>
            </w:r>
          </w:p>
        </w:tc>
        <w:tc>
          <w:tcPr>
            <w:tcW w:w="968" w:type="dxa"/>
            <w:tcBorders>
              <w:top w:val="nil"/>
              <w:left w:val="nil"/>
              <w:bottom w:val="single" w:sz="4" w:space="0" w:color="auto"/>
              <w:right w:val="single" w:sz="4" w:space="0" w:color="auto"/>
            </w:tcBorders>
            <w:shd w:val="clear" w:color="auto" w:fill="auto"/>
            <w:noWrap/>
            <w:vAlign w:val="bottom"/>
            <w:hideMark/>
          </w:tcPr>
          <w:p w14:paraId="1D0F9AC5"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w:t>
            </w:r>
          </w:p>
        </w:tc>
        <w:tc>
          <w:tcPr>
            <w:tcW w:w="3546" w:type="dxa"/>
            <w:tcBorders>
              <w:top w:val="nil"/>
              <w:left w:val="nil"/>
              <w:bottom w:val="single" w:sz="4" w:space="0" w:color="auto"/>
              <w:right w:val="single" w:sz="4" w:space="0" w:color="auto"/>
            </w:tcBorders>
            <w:shd w:val="clear" w:color="auto" w:fill="auto"/>
            <w:noWrap/>
            <w:vAlign w:val="bottom"/>
            <w:hideMark/>
          </w:tcPr>
          <w:p w14:paraId="7AB1463D" w14:textId="77777777" w:rsidR="000403D4" w:rsidRPr="000403D4" w:rsidRDefault="000403D4" w:rsidP="000403D4">
            <w:pPr>
              <w:spacing w:after="0" w:line="240" w:lineRule="auto"/>
              <w:rPr>
                <w:rFonts w:ascii="Calibri" w:eastAsia="Times New Roman" w:hAnsi="Calibri" w:cs="Calibri"/>
              </w:rPr>
            </w:pPr>
            <w:hyperlink r:id="rId21" w:history="1">
              <w:r w:rsidRPr="000403D4">
                <w:rPr>
                  <w:rFonts w:ascii="Calibri" w:eastAsia="Times New Roman" w:hAnsi="Calibri" w:cs="Calibri"/>
                </w:rPr>
                <w:t>Abiy Ahmed</w:t>
              </w:r>
            </w:hyperlink>
          </w:p>
        </w:tc>
        <w:tc>
          <w:tcPr>
            <w:tcW w:w="1709" w:type="dxa"/>
            <w:tcBorders>
              <w:top w:val="nil"/>
              <w:left w:val="nil"/>
              <w:bottom w:val="single" w:sz="4" w:space="0" w:color="auto"/>
              <w:right w:val="single" w:sz="4" w:space="0" w:color="auto"/>
            </w:tcBorders>
            <w:shd w:val="clear" w:color="auto" w:fill="auto"/>
            <w:noWrap/>
            <w:vAlign w:val="bottom"/>
            <w:hideMark/>
          </w:tcPr>
          <w:p w14:paraId="7DE087B8"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856</w:t>
            </w:r>
          </w:p>
        </w:tc>
        <w:tc>
          <w:tcPr>
            <w:tcW w:w="2002" w:type="dxa"/>
            <w:tcBorders>
              <w:top w:val="nil"/>
              <w:left w:val="nil"/>
              <w:bottom w:val="single" w:sz="4" w:space="0" w:color="auto"/>
              <w:right w:val="single" w:sz="4" w:space="0" w:color="auto"/>
            </w:tcBorders>
            <w:shd w:val="clear" w:color="auto" w:fill="auto"/>
            <w:noWrap/>
            <w:vAlign w:val="bottom"/>
            <w:hideMark/>
          </w:tcPr>
          <w:p w14:paraId="29C39DE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1.104</w:t>
            </w:r>
          </w:p>
        </w:tc>
      </w:tr>
      <w:tr w:rsidR="000403D4" w:rsidRPr="000403D4" w14:paraId="3FED2B4D"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6848C6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28</w:t>
            </w:r>
          </w:p>
        </w:tc>
        <w:tc>
          <w:tcPr>
            <w:tcW w:w="1592" w:type="dxa"/>
            <w:tcBorders>
              <w:top w:val="nil"/>
              <w:left w:val="nil"/>
              <w:bottom w:val="single" w:sz="4" w:space="0" w:color="auto"/>
              <w:right w:val="single" w:sz="4" w:space="0" w:color="auto"/>
            </w:tcBorders>
            <w:shd w:val="clear" w:color="auto" w:fill="auto"/>
            <w:noWrap/>
            <w:vAlign w:val="bottom"/>
            <w:hideMark/>
          </w:tcPr>
          <w:p w14:paraId="360A7B52"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Bolivia</w:t>
            </w:r>
          </w:p>
        </w:tc>
        <w:tc>
          <w:tcPr>
            <w:tcW w:w="968" w:type="dxa"/>
            <w:tcBorders>
              <w:top w:val="nil"/>
              <w:left w:val="nil"/>
              <w:bottom w:val="single" w:sz="4" w:space="0" w:color="auto"/>
              <w:right w:val="single" w:sz="4" w:space="0" w:color="auto"/>
            </w:tcBorders>
            <w:shd w:val="clear" w:color="auto" w:fill="auto"/>
            <w:noWrap/>
            <w:vAlign w:val="bottom"/>
            <w:hideMark/>
          </w:tcPr>
          <w:p w14:paraId="4B29CBF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w:t>
            </w:r>
          </w:p>
        </w:tc>
        <w:tc>
          <w:tcPr>
            <w:tcW w:w="3546" w:type="dxa"/>
            <w:tcBorders>
              <w:top w:val="nil"/>
              <w:left w:val="nil"/>
              <w:bottom w:val="single" w:sz="4" w:space="0" w:color="auto"/>
              <w:right w:val="single" w:sz="4" w:space="0" w:color="auto"/>
            </w:tcBorders>
            <w:shd w:val="clear" w:color="auto" w:fill="auto"/>
            <w:noWrap/>
            <w:vAlign w:val="bottom"/>
            <w:hideMark/>
          </w:tcPr>
          <w:p w14:paraId="1D8267AC"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Luis Acre</w:t>
            </w:r>
          </w:p>
        </w:tc>
        <w:tc>
          <w:tcPr>
            <w:tcW w:w="1709" w:type="dxa"/>
            <w:tcBorders>
              <w:top w:val="nil"/>
              <w:left w:val="nil"/>
              <w:bottom w:val="single" w:sz="4" w:space="0" w:color="auto"/>
              <w:right w:val="single" w:sz="4" w:space="0" w:color="auto"/>
            </w:tcBorders>
            <w:shd w:val="clear" w:color="auto" w:fill="auto"/>
            <w:noWrap/>
            <w:vAlign w:val="bottom"/>
            <w:hideMark/>
          </w:tcPr>
          <w:p w14:paraId="2ECFFA04"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3552</w:t>
            </w:r>
          </w:p>
        </w:tc>
        <w:tc>
          <w:tcPr>
            <w:tcW w:w="2002" w:type="dxa"/>
            <w:tcBorders>
              <w:top w:val="nil"/>
              <w:left w:val="nil"/>
              <w:bottom w:val="single" w:sz="4" w:space="0" w:color="auto"/>
              <w:right w:val="single" w:sz="4" w:space="0" w:color="auto"/>
            </w:tcBorders>
            <w:shd w:val="clear" w:color="auto" w:fill="auto"/>
            <w:noWrap/>
            <w:vAlign w:val="bottom"/>
            <w:hideMark/>
          </w:tcPr>
          <w:p w14:paraId="7BB73EB2"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1.098</w:t>
            </w:r>
          </w:p>
        </w:tc>
      </w:tr>
      <w:tr w:rsidR="000403D4" w:rsidRPr="000403D4" w14:paraId="245E72E6"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08A2ED8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29</w:t>
            </w:r>
          </w:p>
        </w:tc>
        <w:tc>
          <w:tcPr>
            <w:tcW w:w="1592" w:type="dxa"/>
            <w:tcBorders>
              <w:top w:val="nil"/>
              <w:left w:val="nil"/>
              <w:bottom w:val="single" w:sz="4" w:space="0" w:color="auto"/>
              <w:right w:val="single" w:sz="4" w:space="0" w:color="auto"/>
            </w:tcBorders>
            <w:shd w:val="clear" w:color="auto" w:fill="auto"/>
            <w:noWrap/>
            <w:vAlign w:val="bottom"/>
            <w:hideMark/>
          </w:tcPr>
          <w:p w14:paraId="6D7F5BF6"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Mauritania</w:t>
            </w:r>
          </w:p>
        </w:tc>
        <w:tc>
          <w:tcPr>
            <w:tcW w:w="968" w:type="dxa"/>
            <w:tcBorders>
              <w:top w:val="nil"/>
              <w:left w:val="nil"/>
              <w:bottom w:val="single" w:sz="4" w:space="0" w:color="auto"/>
              <w:right w:val="single" w:sz="4" w:space="0" w:color="auto"/>
            </w:tcBorders>
            <w:shd w:val="clear" w:color="auto" w:fill="auto"/>
            <w:noWrap/>
            <w:vAlign w:val="bottom"/>
            <w:hideMark/>
          </w:tcPr>
          <w:p w14:paraId="49F7D93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2</w:t>
            </w:r>
          </w:p>
        </w:tc>
        <w:tc>
          <w:tcPr>
            <w:tcW w:w="3546" w:type="dxa"/>
            <w:tcBorders>
              <w:top w:val="nil"/>
              <w:left w:val="nil"/>
              <w:bottom w:val="single" w:sz="4" w:space="0" w:color="auto"/>
              <w:right w:val="single" w:sz="4" w:space="0" w:color="auto"/>
            </w:tcBorders>
            <w:shd w:val="clear" w:color="auto" w:fill="auto"/>
            <w:noWrap/>
            <w:vAlign w:val="bottom"/>
            <w:hideMark/>
          </w:tcPr>
          <w:p w14:paraId="4455D027" w14:textId="77777777" w:rsidR="000403D4" w:rsidRPr="000403D4" w:rsidRDefault="000403D4" w:rsidP="000403D4">
            <w:pPr>
              <w:spacing w:after="0" w:line="240" w:lineRule="auto"/>
              <w:rPr>
                <w:rFonts w:ascii="Calibri" w:eastAsia="Times New Roman" w:hAnsi="Calibri" w:cs="Calibri"/>
              </w:rPr>
            </w:pPr>
            <w:hyperlink r:id="rId22" w:history="1">
              <w:r w:rsidRPr="000403D4">
                <w:rPr>
                  <w:rFonts w:ascii="Calibri" w:eastAsia="Times New Roman" w:hAnsi="Calibri" w:cs="Calibri"/>
                </w:rPr>
                <w:t xml:space="preserve">Mohamed </w:t>
              </w:r>
              <w:proofErr w:type="spellStart"/>
              <w:r w:rsidRPr="000403D4">
                <w:rPr>
                  <w:rFonts w:ascii="Calibri" w:eastAsia="Times New Roman" w:hAnsi="Calibri" w:cs="Calibri"/>
                </w:rPr>
                <w:t>Ould</w:t>
              </w:r>
              <w:proofErr w:type="spellEnd"/>
              <w:r w:rsidRPr="000403D4">
                <w:rPr>
                  <w:rFonts w:ascii="Calibri" w:eastAsia="Times New Roman" w:hAnsi="Calibri" w:cs="Calibri"/>
                </w:rPr>
                <w:t xml:space="preserve"> </w:t>
              </w:r>
              <w:proofErr w:type="spellStart"/>
              <w:r w:rsidRPr="000403D4">
                <w:rPr>
                  <w:rFonts w:ascii="Calibri" w:eastAsia="Times New Roman" w:hAnsi="Calibri" w:cs="Calibri"/>
                </w:rPr>
                <w:t>Ghazouani</w:t>
              </w:r>
              <w:proofErr w:type="spellEnd"/>
            </w:hyperlink>
          </w:p>
        </w:tc>
        <w:tc>
          <w:tcPr>
            <w:tcW w:w="1709" w:type="dxa"/>
            <w:tcBorders>
              <w:top w:val="nil"/>
              <w:left w:val="nil"/>
              <w:bottom w:val="single" w:sz="4" w:space="0" w:color="auto"/>
              <w:right w:val="single" w:sz="4" w:space="0" w:color="auto"/>
            </w:tcBorders>
            <w:shd w:val="clear" w:color="auto" w:fill="auto"/>
            <w:noWrap/>
            <w:vAlign w:val="bottom"/>
            <w:hideMark/>
          </w:tcPr>
          <w:p w14:paraId="2B1F3D96"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1679</w:t>
            </w:r>
          </w:p>
        </w:tc>
        <w:tc>
          <w:tcPr>
            <w:tcW w:w="2002" w:type="dxa"/>
            <w:tcBorders>
              <w:top w:val="nil"/>
              <w:left w:val="nil"/>
              <w:bottom w:val="single" w:sz="4" w:space="0" w:color="auto"/>
              <w:right w:val="single" w:sz="4" w:space="0" w:color="auto"/>
            </w:tcBorders>
            <w:shd w:val="clear" w:color="auto" w:fill="auto"/>
            <w:noWrap/>
            <w:vAlign w:val="bottom"/>
            <w:hideMark/>
          </w:tcPr>
          <w:p w14:paraId="688A8007"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1.03</w:t>
            </w:r>
          </w:p>
        </w:tc>
      </w:tr>
      <w:tr w:rsidR="000403D4" w:rsidRPr="000403D4" w14:paraId="2E0D7363" w14:textId="77777777" w:rsidTr="000403D4">
        <w:trPr>
          <w:trHeight w:val="442"/>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66A99AD"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30</w:t>
            </w:r>
          </w:p>
        </w:tc>
        <w:tc>
          <w:tcPr>
            <w:tcW w:w="1592" w:type="dxa"/>
            <w:tcBorders>
              <w:top w:val="nil"/>
              <w:left w:val="nil"/>
              <w:bottom w:val="single" w:sz="4" w:space="0" w:color="auto"/>
              <w:right w:val="single" w:sz="4" w:space="0" w:color="auto"/>
            </w:tcBorders>
            <w:shd w:val="clear" w:color="auto" w:fill="auto"/>
            <w:noWrap/>
            <w:vAlign w:val="bottom"/>
            <w:hideMark/>
          </w:tcPr>
          <w:p w14:paraId="52965D8F" w14:textId="77777777" w:rsidR="000403D4" w:rsidRPr="000403D4" w:rsidRDefault="000403D4" w:rsidP="000403D4">
            <w:pPr>
              <w:spacing w:after="0" w:line="240" w:lineRule="auto"/>
              <w:rPr>
                <w:rFonts w:ascii="Calibri" w:eastAsia="Times New Roman" w:hAnsi="Calibri" w:cs="Calibri"/>
              </w:rPr>
            </w:pPr>
            <w:r w:rsidRPr="000403D4">
              <w:rPr>
                <w:rFonts w:ascii="Calibri" w:eastAsia="Times New Roman" w:hAnsi="Calibri" w:cs="Calibri"/>
              </w:rPr>
              <w:t>Egypt</w:t>
            </w:r>
          </w:p>
        </w:tc>
        <w:tc>
          <w:tcPr>
            <w:tcW w:w="968" w:type="dxa"/>
            <w:tcBorders>
              <w:top w:val="nil"/>
              <w:left w:val="nil"/>
              <w:bottom w:val="single" w:sz="4" w:space="0" w:color="auto"/>
              <w:right w:val="single" w:sz="4" w:space="0" w:color="auto"/>
            </w:tcBorders>
            <w:shd w:val="clear" w:color="auto" w:fill="auto"/>
            <w:noWrap/>
            <w:vAlign w:val="bottom"/>
            <w:hideMark/>
          </w:tcPr>
          <w:p w14:paraId="6D901D60"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7</w:t>
            </w:r>
          </w:p>
        </w:tc>
        <w:tc>
          <w:tcPr>
            <w:tcW w:w="3546" w:type="dxa"/>
            <w:tcBorders>
              <w:top w:val="nil"/>
              <w:left w:val="nil"/>
              <w:bottom w:val="single" w:sz="4" w:space="0" w:color="auto"/>
              <w:right w:val="single" w:sz="4" w:space="0" w:color="auto"/>
            </w:tcBorders>
            <w:shd w:val="clear" w:color="auto" w:fill="auto"/>
            <w:noWrap/>
            <w:vAlign w:val="bottom"/>
            <w:hideMark/>
          </w:tcPr>
          <w:p w14:paraId="4CC3D154" w14:textId="77777777" w:rsidR="000403D4" w:rsidRPr="000403D4" w:rsidRDefault="000403D4" w:rsidP="000403D4">
            <w:pPr>
              <w:spacing w:after="0" w:line="240" w:lineRule="auto"/>
              <w:rPr>
                <w:rFonts w:ascii="Calibri" w:eastAsia="Times New Roman" w:hAnsi="Calibri" w:cs="Calibri"/>
              </w:rPr>
            </w:pPr>
            <w:hyperlink r:id="rId23" w:tooltip="Abdel Fattah el-Sisi" w:history="1">
              <w:r w:rsidRPr="000403D4">
                <w:rPr>
                  <w:rFonts w:ascii="Calibri" w:eastAsia="Times New Roman" w:hAnsi="Calibri" w:cs="Calibri"/>
                </w:rPr>
                <w:t xml:space="preserve">Abdel Fattah </w:t>
              </w:r>
              <w:proofErr w:type="spellStart"/>
              <w:r w:rsidRPr="000403D4">
                <w:rPr>
                  <w:rFonts w:ascii="Calibri" w:eastAsia="Times New Roman" w:hAnsi="Calibri" w:cs="Calibri"/>
                </w:rPr>
                <w:t>el</w:t>
              </w:r>
              <w:proofErr w:type="spellEnd"/>
              <w:r w:rsidRPr="000403D4">
                <w:rPr>
                  <w:rFonts w:ascii="Calibri" w:eastAsia="Times New Roman" w:hAnsi="Calibri" w:cs="Calibri"/>
                </w:rPr>
                <w:t>-Sisi</w:t>
              </w:r>
            </w:hyperlink>
          </w:p>
        </w:tc>
        <w:tc>
          <w:tcPr>
            <w:tcW w:w="1709" w:type="dxa"/>
            <w:tcBorders>
              <w:top w:val="nil"/>
              <w:left w:val="nil"/>
              <w:bottom w:val="single" w:sz="4" w:space="0" w:color="auto"/>
              <w:right w:val="single" w:sz="4" w:space="0" w:color="auto"/>
            </w:tcBorders>
            <w:shd w:val="clear" w:color="auto" w:fill="auto"/>
            <w:noWrap/>
            <w:vAlign w:val="bottom"/>
            <w:hideMark/>
          </w:tcPr>
          <w:p w14:paraId="0F425B43"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3019</w:t>
            </w:r>
          </w:p>
        </w:tc>
        <w:tc>
          <w:tcPr>
            <w:tcW w:w="2002" w:type="dxa"/>
            <w:tcBorders>
              <w:top w:val="nil"/>
              <w:left w:val="nil"/>
              <w:bottom w:val="single" w:sz="4" w:space="0" w:color="auto"/>
              <w:right w:val="single" w:sz="4" w:space="0" w:color="auto"/>
            </w:tcBorders>
            <w:shd w:val="clear" w:color="auto" w:fill="auto"/>
            <w:noWrap/>
            <w:vAlign w:val="bottom"/>
            <w:hideMark/>
          </w:tcPr>
          <w:p w14:paraId="7FB3C159" w14:textId="77777777" w:rsidR="000403D4" w:rsidRPr="000403D4" w:rsidRDefault="000403D4" w:rsidP="000403D4">
            <w:pPr>
              <w:spacing w:after="0" w:line="240" w:lineRule="auto"/>
              <w:jc w:val="right"/>
              <w:rPr>
                <w:rFonts w:ascii="Calibri" w:eastAsia="Times New Roman" w:hAnsi="Calibri" w:cs="Calibri"/>
              </w:rPr>
            </w:pPr>
            <w:r w:rsidRPr="000403D4">
              <w:rPr>
                <w:rFonts w:ascii="Calibri" w:eastAsia="Times New Roman" w:hAnsi="Calibri" w:cs="Calibri"/>
              </w:rPr>
              <w:t>1.002</w:t>
            </w:r>
          </w:p>
        </w:tc>
      </w:tr>
    </w:tbl>
    <w:p w14:paraId="295F6BF3" w14:textId="77777777" w:rsidR="000403D4" w:rsidRPr="005436BA" w:rsidRDefault="000403D4" w:rsidP="000403D4">
      <w:pPr>
        <w:tabs>
          <w:tab w:val="left" w:pos="1668"/>
        </w:tabs>
        <w:ind w:firstLine="720"/>
        <w:rPr>
          <w:rFonts w:ascii="Times New Roman" w:hAnsi="Times New Roman" w:cs="Times New Roman"/>
          <w:sz w:val="24"/>
          <w:szCs w:val="24"/>
        </w:rPr>
      </w:pPr>
    </w:p>
    <w:sectPr w:rsidR="000403D4" w:rsidRPr="005436BA" w:rsidSect="002C16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500E12" w14:textId="77777777" w:rsidR="00421ABD" w:rsidRDefault="00421ABD" w:rsidP="00364657">
      <w:pPr>
        <w:spacing w:after="0" w:line="240" w:lineRule="auto"/>
      </w:pPr>
      <w:r>
        <w:separator/>
      </w:r>
    </w:p>
  </w:endnote>
  <w:endnote w:type="continuationSeparator" w:id="0">
    <w:p w14:paraId="7DFB7875" w14:textId="77777777" w:rsidR="00421ABD" w:rsidRDefault="00421ABD" w:rsidP="003646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144CA" w14:textId="77777777" w:rsidR="00421ABD" w:rsidRDefault="00421ABD" w:rsidP="00364657">
      <w:pPr>
        <w:spacing w:after="0" w:line="240" w:lineRule="auto"/>
      </w:pPr>
      <w:r>
        <w:separator/>
      </w:r>
    </w:p>
  </w:footnote>
  <w:footnote w:type="continuationSeparator" w:id="0">
    <w:p w14:paraId="6D6FDDE8" w14:textId="77777777" w:rsidR="00421ABD" w:rsidRDefault="00421ABD" w:rsidP="003646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620"/>
    <w:rsid w:val="000403D4"/>
    <w:rsid w:val="00241998"/>
    <w:rsid w:val="002C1620"/>
    <w:rsid w:val="00302314"/>
    <w:rsid w:val="00364657"/>
    <w:rsid w:val="00421ABD"/>
    <w:rsid w:val="005436BA"/>
    <w:rsid w:val="006B7BCE"/>
    <w:rsid w:val="00907DB0"/>
    <w:rsid w:val="00A02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D8C17"/>
  <w15:chartTrackingRefBased/>
  <w15:docId w15:val="{FE6B64E1-5C63-4FFE-900C-F0FC1C948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6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1620"/>
    <w:rPr>
      <w:color w:val="0563C1" w:themeColor="hyperlink"/>
      <w:u w:val="single"/>
    </w:rPr>
  </w:style>
  <w:style w:type="paragraph" w:styleId="Header">
    <w:name w:val="header"/>
    <w:basedOn w:val="Normal"/>
    <w:link w:val="HeaderChar"/>
    <w:uiPriority w:val="99"/>
    <w:unhideWhenUsed/>
    <w:rsid w:val="003646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4657"/>
  </w:style>
  <w:style w:type="paragraph" w:styleId="Footer">
    <w:name w:val="footer"/>
    <w:basedOn w:val="Normal"/>
    <w:link w:val="FooterChar"/>
    <w:uiPriority w:val="99"/>
    <w:unhideWhenUsed/>
    <w:rsid w:val="003646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46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879505">
      <w:bodyDiv w:val="1"/>
      <w:marLeft w:val="0"/>
      <w:marRight w:val="0"/>
      <w:marTop w:val="0"/>
      <w:marBottom w:val="0"/>
      <w:divBdr>
        <w:top w:val="none" w:sz="0" w:space="0" w:color="auto"/>
        <w:left w:val="none" w:sz="0" w:space="0" w:color="auto"/>
        <w:bottom w:val="none" w:sz="0" w:space="0" w:color="auto"/>
        <w:right w:val="none" w:sz="0" w:space="0" w:color="auto"/>
      </w:divBdr>
    </w:div>
    <w:div w:id="876816631">
      <w:bodyDiv w:val="1"/>
      <w:marLeft w:val="0"/>
      <w:marRight w:val="0"/>
      <w:marTop w:val="0"/>
      <w:marBottom w:val="0"/>
      <w:divBdr>
        <w:top w:val="none" w:sz="0" w:space="0" w:color="auto"/>
        <w:left w:val="none" w:sz="0" w:space="0" w:color="auto"/>
        <w:bottom w:val="none" w:sz="0" w:space="0" w:color="auto"/>
        <w:right w:val="none" w:sz="0" w:space="0" w:color="auto"/>
      </w:divBdr>
    </w:div>
    <w:div w:id="1285817822">
      <w:bodyDiv w:val="1"/>
      <w:marLeft w:val="0"/>
      <w:marRight w:val="0"/>
      <w:marTop w:val="0"/>
      <w:marBottom w:val="0"/>
      <w:divBdr>
        <w:top w:val="none" w:sz="0" w:space="0" w:color="auto"/>
        <w:left w:val="none" w:sz="0" w:space="0" w:color="auto"/>
        <w:bottom w:val="none" w:sz="0" w:space="0" w:color="auto"/>
        <w:right w:val="none" w:sz="0" w:space="0" w:color="auto"/>
      </w:divBdr>
    </w:div>
    <w:div w:id="1807237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hyperlink" Target="https://en.wikipedia.org/wiki/Hassan_Rouhani" TargetMode="External"/><Relationship Id="rId18" Type="http://schemas.openxmlformats.org/officeDocument/2006/relationships/hyperlink" Target="https://en.wikipedia.org/wiki/Jo%C3%A3o_Louren%C3%A7o" TargetMode="External"/><Relationship Id="rId3" Type="http://schemas.openxmlformats.org/officeDocument/2006/relationships/webSettings" Target="webSettings.xml"/><Relationship Id="rId21" Type="http://schemas.openxmlformats.org/officeDocument/2006/relationships/hyperlink" Target="https://en.wikipedia.org/wiki/Abiy_Ahmed" TargetMode="External"/><Relationship Id="rId7" Type="http://schemas.openxmlformats.org/officeDocument/2006/relationships/chart" Target="charts/chart1.xml"/><Relationship Id="rId12" Type="http://schemas.openxmlformats.org/officeDocument/2006/relationships/hyperlink" Target="https://www.google.com/search?q=Abdul+Hamid+Dbeibeh&amp;stick=H4sIAAAAAAAAAONgVuLVT9c3NMy1LC-Mzy02fMRowS3w8sc9YSn9SWtOXmPU5OIKzsgvd80rySypFJLmYoOyBKX4uVB18ixiFXZMSinNUfBIzM1MUXBJSs1MSs0AABFqEqViAAAA" TargetMode="External"/><Relationship Id="rId17" Type="http://schemas.openxmlformats.org/officeDocument/2006/relationships/hyperlink" Target="https://en.wikipedia.org/wiki/Mohamed_Bazoum"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en.wikipedia.org/wiki/Mahamat_D%C3%A9by" TargetMode="External"/><Relationship Id="rId20" Type="http://schemas.openxmlformats.org/officeDocument/2006/relationships/hyperlink" Target="https://en.wikipedia.org/wiki/Iv%C3%A1n_Duque_M%C3%A1rquez" TargetMode="External"/><Relationship Id="rId1" Type="http://schemas.openxmlformats.org/officeDocument/2006/relationships/styles" Target="styles.xml"/><Relationship Id="rId6" Type="http://schemas.openxmlformats.org/officeDocument/2006/relationships/hyperlink" Target="https://globalaffairswithgregayres.com/" TargetMode="External"/><Relationship Id="rId11" Type="http://schemas.openxmlformats.org/officeDocument/2006/relationships/hyperlink" Target="https://en.wikipedia.org/wiki/F%C3%A9lix_Tshisekedi"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en.wikipedia.org/wiki/Francisco_Sagasti" TargetMode="External"/><Relationship Id="rId23" Type="http://schemas.openxmlformats.org/officeDocument/2006/relationships/hyperlink" Target="https://en.wikipedia.org/wiki/Abdel_Fattah_el-Sisi" TargetMode="External"/><Relationship Id="rId10" Type="http://schemas.openxmlformats.org/officeDocument/2006/relationships/hyperlink" Target="https://en.wikipedia.org/wiki/Abdelmadjid_Tebboune" TargetMode="External"/><Relationship Id="rId19" Type="http://schemas.openxmlformats.org/officeDocument/2006/relationships/hyperlink" Target="https://en.wikipedia.org/wiki/Assimi_Go%C3%AFta" TargetMode="External"/><Relationship Id="rId4" Type="http://schemas.openxmlformats.org/officeDocument/2006/relationships/footnotes" Target="footnotes.xml"/><Relationship Id="rId9" Type="http://schemas.openxmlformats.org/officeDocument/2006/relationships/hyperlink" Target="https://en.wikipedia.org/wiki/Pohiva_Tu%CA%BBi%CA%BBonetoa" TargetMode="External"/><Relationship Id="rId14" Type="http://schemas.openxmlformats.org/officeDocument/2006/relationships/hyperlink" Target="https://www.google.com/search?q=Ukhnaagiin+Kh%C3%BCrels%C3%BCkh&amp;stick=H4sIAAAAAAAAAONgVuLRT9c3NCwyL8oqzE17xGjOLfDyxz1hKb1Ja05eY9Tg4grOyC93zSvJLKkUkuJig7IEpPi4UDTyLGIVD83OyEtMTM_MzFPwzji8pyg1p_jwnuwMAGZd585kAAAA" TargetMode="External"/><Relationship Id="rId22" Type="http://schemas.openxmlformats.org/officeDocument/2006/relationships/hyperlink" Target="https://en.wikipedia.org/wiki/Mohamed_Ould_Ghazouani"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The%20Geography%20of%20Tenure\The%20Geography%20of%20Tenure%20v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The%20Geography%20of%20Tenure\The%20Geography%20of%20Tenure%20v1.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Tenure</a:t>
            </a:r>
            <a:r>
              <a:rPr lang="en-US" baseline="0"/>
              <a:t> in Micro-States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Sheet1!$B$2:$B$31</c:f>
              <c:strCache>
                <c:ptCount val="30"/>
                <c:pt idx="0">
                  <c:v>Vatican City</c:v>
                </c:pt>
                <c:pt idx="1">
                  <c:v>Monaco</c:v>
                </c:pt>
                <c:pt idx="2">
                  <c:v>Nauru</c:v>
                </c:pt>
                <c:pt idx="3">
                  <c:v>Tuvalu</c:v>
                </c:pt>
                <c:pt idx="4">
                  <c:v>San Marino</c:v>
                </c:pt>
                <c:pt idx="5">
                  <c:v>Liechtenstein</c:v>
                </c:pt>
                <c:pt idx="6">
                  <c:v>Marshall Islands</c:v>
                </c:pt>
                <c:pt idx="7">
                  <c:v>Saint Kitts and Nevis</c:v>
                </c:pt>
                <c:pt idx="8">
                  <c:v>Maldives</c:v>
                </c:pt>
                <c:pt idx="9">
                  <c:v>Malta</c:v>
                </c:pt>
                <c:pt idx="10">
                  <c:v>Grenada</c:v>
                </c:pt>
                <c:pt idx="11">
                  <c:v>Saint Vincent and The Grenadines</c:v>
                </c:pt>
                <c:pt idx="12">
                  <c:v>Barbados</c:v>
                </c:pt>
                <c:pt idx="13">
                  <c:v>Antigua and Barbuda</c:v>
                </c:pt>
                <c:pt idx="14">
                  <c:v>Seychelles</c:v>
                </c:pt>
                <c:pt idx="15">
                  <c:v>Palau</c:v>
                </c:pt>
                <c:pt idx="16">
                  <c:v>Andorra</c:v>
                </c:pt>
                <c:pt idx="17">
                  <c:v>Saint Lucia</c:v>
                </c:pt>
                <c:pt idx="18">
                  <c:v>Federated States of Micronesia</c:v>
                </c:pt>
                <c:pt idx="19">
                  <c:v>Singapore</c:v>
                </c:pt>
                <c:pt idx="20">
                  <c:v>Tonga</c:v>
                </c:pt>
                <c:pt idx="21">
                  <c:v>Dominica</c:v>
                </c:pt>
                <c:pt idx="22">
                  <c:v>Bahrain</c:v>
                </c:pt>
                <c:pt idx="23">
                  <c:v>Kirbati</c:v>
                </c:pt>
                <c:pt idx="24">
                  <c:v>Sao Tome and Principe</c:v>
                </c:pt>
                <c:pt idx="25">
                  <c:v>Comoros</c:v>
                </c:pt>
                <c:pt idx="26">
                  <c:v>Mauritius</c:v>
                </c:pt>
                <c:pt idx="27">
                  <c:v>Luxembourg</c:v>
                </c:pt>
                <c:pt idx="28">
                  <c:v>Samoa</c:v>
                </c:pt>
                <c:pt idx="29">
                  <c:v>Cape Verde </c:v>
                </c:pt>
              </c:strCache>
            </c:strRef>
          </c:cat>
          <c:val>
            <c:numRef>
              <c:f>Sheet1!$C$2:$C$31</c:f>
              <c:numCache>
                <c:formatCode>General</c:formatCode>
                <c:ptCount val="30"/>
                <c:pt idx="0">
                  <c:v>8</c:v>
                </c:pt>
                <c:pt idx="1">
                  <c:v>16</c:v>
                </c:pt>
                <c:pt idx="2">
                  <c:v>2</c:v>
                </c:pt>
                <c:pt idx="3">
                  <c:v>2</c:v>
                </c:pt>
                <c:pt idx="4">
                  <c:v>1</c:v>
                </c:pt>
                <c:pt idx="5">
                  <c:v>1</c:v>
                </c:pt>
                <c:pt idx="6">
                  <c:v>2</c:v>
                </c:pt>
                <c:pt idx="7">
                  <c:v>6</c:v>
                </c:pt>
                <c:pt idx="8">
                  <c:v>3</c:v>
                </c:pt>
                <c:pt idx="9">
                  <c:v>2</c:v>
                </c:pt>
                <c:pt idx="10">
                  <c:v>8</c:v>
                </c:pt>
                <c:pt idx="11">
                  <c:v>20</c:v>
                </c:pt>
                <c:pt idx="12">
                  <c:v>3</c:v>
                </c:pt>
                <c:pt idx="13">
                  <c:v>7</c:v>
                </c:pt>
                <c:pt idx="14">
                  <c:v>1</c:v>
                </c:pt>
                <c:pt idx="15">
                  <c:v>1</c:v>
                </c:pt>
                <c:pt idx="16">
                  <c:v>2</c:v>
                </c:pt>
                <c:pt idx="17">
                  <c:v>5</c:v>
                </c:pt>
                <c:pt idx="18">
                  <c:v>2</c:v>
                </c:pt>
                <c:pt idx="19">
                  <c:v>4</c:v>
                </c:pt>
                <c:pt idx="20">
                  <c:v>2</c:v>
                </c:pt>
                <c:pt idx="21">
                  <c:v>8</c:v>
                </c:pt>
                <c:pt idx="22">
                  <c:v>1</c:v>
                </c:pt>
                <c:pt idx="23">
                  <c:v>5</c:v>
                </c:pt>
                <c:pt idx="24">
                  <c:v>5</c:v>
                </c:pt>
                <c:pt idx="25">
                  <c:v>5</c:v>
                </c:pt>
                <c:pt idx="26">
                  <c:v>2</c:v>
                </c:pt>
                <c:pt idx="27">
                  <c:v>8</c:v>
                </c:pt>
                <c:pt idx="28">
                  <c:v>1</c:v>
                </c:pt>
                <c:pt idx="29">
                  <c:v>10</c:v>
                </c:pt>
              </c:numCache>
            </c:numRef>
          </c:val>
          <c:extLst>
            <c:ext xmlns:c16="http://schemas.microsoft.com/office/drawing/2014/chart" uri="{C3380CC4-5D6E-409C-BE32-E72D297353CC}">
              <c16:uniqueId val="{00000000-13DC-4573-A653-6CD38F245757}"/>
            </c:ext>
          </c:extLst>
        </c:ser>
        <c:dLbls>
          <c:dLblPos val="outEnd"/>
          <c:showLegendKey val="0"/>
          <c:showVal val="1"/>
          <c:showCatName val="0"/>
          <c:showSerName val="0"/>
          <c:showPercent val="0"/>
          <c:showBubbleSize val="0"/>
        </c:dLbls>
        <c:gapWidth val="219"/>
        <c:overlap val="-27"/>
        <c:axId val="428954152"/>
        <c:axId val="428962680"/>
      </c:barChart>
      <c:catAx>
        <c:axId val="4289541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Nations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8962680"/>
        <c:crosses val="autoZero"/>
        <c:auto val="1"/>
        <c:lblAlgn val="ctr"/>
        <c:lblOffset val="100"/>
        <c:noMultiLvlLbl val="0"/>
      </c:catAx>
      <c:valAx>
        <c:axId val="4289626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Tenure</a:t>
                </a:r>
                <a:r>
                  <a:rPr lang="en-US" baseline="0"/>
                  <a:t> of Leader (Years)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89541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Tenure</a:t>
            </a:r>
            <a:r>
              <a:rPr lang="en-US" baseline="0"/>
              <a:t> in the World's Largest Nations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Sheet1!$B$39:$B$68</c:f>
              <c:strCache>
                <c:ptCount val="30"/>
                <c:pt idx="0">
                  <c:v>Russia</c:v>
                </c:pt>
                <c:pt idx="1">
                  <c:v>Canada</c:v>
                </c:pt>
                <c:pt idx="2">
                  <c:v>China</c:v>
                </c:pt>
                <c:pt idx="3">
                  <c:v>United States</c:v>
                </c:pt>
                <c:pt idx="4">
                  <c:v>Brazil</c:v>
                </c:pt>
                <c:pt idx="5">
                  <c:v>Australia</c:v>
                </c:pt>
                <c:pt idx="6">
                  <c:v>India</c:v>
                </c:pt>
                <c:pt idx="7">
                  <c:v>Argentina</c:v>
                </c:pt>
                <c:pt idx="8">
                  <c:v>Kazakhstan</c:v>
                </c:pt>
                <c:pt idx="9">
                  <c:v>Algeria</c:v>
                </c:pt>
                <c:pt idx="10">
                  <c:v>DR Congo</c:v>
                </c:pt>
                <c:pt idx="11">
                  <c:v>Greenland</c:v>
                </c:pt>
                <c:pt idx="12">
                  <c:v>Saudi Arabia</c:v>
                </c:pt>
                <c:pt idx="13">
                  <c:v>Mexico</c:v>
                </c:pt>
                <c:pt idx="14">
                  <c:v>Indonesia</c:v>
                </c:pt>
                <c:pt idx="15">
                  <c:v>Sudan</c:v>
                </c:pt>
                <c:pt idx="16">
                  <c:v>Libya</c:v>
                </c:pt>
                <c:pt idx="17">
                  <c:v>Iran</c:v>
                </c:pt>
                <c:pt idx="18">
                  <c:v>Mongolia</c:v>
                </c:pt>
                <c:pt idx="19">
                  <c:v>Peru</c:v>
                </c:pt>
                <c:pt idx="20">
                  <c:v>Chad</c:v>
                </c:pt>
                <c:pt idx="21">
                  <c:v>Niger</c:v>
                </c:pt>
                <c:pt idx="22">
                  <c:v>Angola</c:v>
                </c:pt>
                <c:pt idx="23">
                  <c:v>Mali</c:v>
                </c:pt>
                <c:pt idx="24">
                  <c:v>South Africa</c:v>
                </c:pt>
                <c:pt idx="25">
                  <c:v>Colombia</c:v>
                </c:pt>
                <c:pt idx="26">
                  <c:v>Ethiopia</c:v>
                </c:pt>
                <c:pt idx="27">
                  <c:v>Bolivia</c:v>
                </c:pt>
                <c:pt idx="28">
                  <c:v>Mauritania</c:v>
                </c:pt>
                <c:pt idx="29">
                  <c:v>Egypt</c:v>
                </c:pt>
              </c:strCache>
            </c:strRef>
          </c:cat>
          <c:val>
            <c:numRef>
              <c:f>Sheet1!$C$39:$C$68</c:f>
              <c:numCache>
                <c:formatCode>General</c:formatCode>
                <c:ptCount val="30"/>
                <c:pt idx="0">
                  <c:v>9</c:v>
                </c:pt>
                <c:pt idx="1">
                  <c:v>6</c:v>
                </c:pt>
                <c:pt idx="2">
                  <c:v>8</c:v>
                </c:pt>
                <c:pt idx="3">
                  <c:v>1</c:v>
                </c:pt>
                <c:pt idx="4">
                  <c:v>3</c:v>
                </c:pt>
                <c:pt idx="5">
                  <c:v>3</c:v>
                </c:pt>
                <c:pt idx="6">
                  <c:v>8</c:v>
                </c:pt>
                <c:pt idx="7">
                  <c:v>2</c:v>
                </c:pt>
                <c:pt idx="8">
                  <c:v>2</c:v>
                </c:pt>
                <c:pt idx="9">
                  <c:v>2</c:v>
                </c:pt>
                <c:pt idx="10">
                  <c:v>2</c:v>
                </c:pt>
                <c:pt idx="11">
                  <c:v>1</c:v>
                </c:pt>
                <c:pt idx="12">
                  <c:v>6</c:v>
                </c:pt>
                <c:pt idx="13">
                  <c:v>3</c:v>
                </c:pt>
                <c:pt idx="14">
                  <c:v>7</c:v>
                </c:pt>
                <c:pt idx="15">
                  <c:v>2</c:v>
                </c:pt>
                <c:pt idx="16">
                  <c:v>1</c:v>
                </c:pt>
                <c:pt idx="17">
                  <c:v>8</c:v>
                </c:pt>
                <c:pt idx="18">
                  <c:v>1</c:v>
                </c:pt>
                <c:pt idx="19">
                  <c:v>2</c:v>
                </c:pt>
                <c:pt idx="20">
                  <c:v>1</c:v>
                </c:pt>
                <c:pt idx="21">
                  <c:v>1</c:v>
                </c:pt>
                <c:pt idx="22">
                  <c:v>4</c:v>
                </c:pt>
                <c:pt idx="23">
                  <c:v>1</c:v>
                </c:pt>
                <c:pt idx="24">
                  <c:v>3</c:v>
                </c:pt>
                <c:pt idx="25">
                  <c:v>3</c:v>
                </c:pt>
                <c:pt idx="26">
                  <c:v>3</c:v>
                </c:pt>
                <c:pt idx="27">
                  <c:v>1</c:v>
                </c:pt>
                <c:pt idx="28">
                  <c:v>2</c:v>
                </c:pt>
                <c:pt idx="29">
                  <c:v>7</c:v>
                </c:pt>
              </c:numCache>
            </c:numRef>
          </c:val>
          <c:extLst>
            <c:ext xmlns:c16="http://schemas.microsoft.com/office/drawing/2014/chart" uri="{C3380CC4-5D6E-409C-BE32-E72D297353CC}">
              <c16:uniqueId val="{00000000-489E-43C1-BEDE-DD0EF9186409}"/>
            </c:ext>
          </c:extLst>
        </c:ser>
        <c:dLbls>
          <c:dLblPos val="outEnd"/>
          <c:showLegendKey val="0"/>
          <c:showVal val="1"/>
          <c:showCatName val="0"/>
          <c:showSerName val="0"/>
          <c:showPercent val="0"/>
          <c:showBubbleSize val="0"/>
        </c:dLbls>
        <c:gapWidth val="219"/>
        <c:overlap val="-27"/>
        <c:axId val="428963992"/>
        <c:axId val="428965632"/>
      </c:barChart>
      <c:catAx>
        <c:axId val="42896399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Nations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8965632"/>
        <c:crosses val="autoZero"/>
        <c:auto val="1"/>
        <c:lblAlgn val="ctr"/>
        <c:lblOffset val="100"/>
        <c:noMultiLvlLbl val="0"/>
      </c:catAx>
      <c:valAx>
        <c:axId val="42896563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Tenure</a:t>
                </a:r>
                <a:r>
                  <a:rPr lang="en-US" baseline="0"/>
                  <a:t> of Leader (Years)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8963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1132</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2021-07-21T02:41:00Z</dcterms:created>
  <dcterms:modified xsi:type="dcterms:W3CDTF">2021-07-21T02:41:00Z</dcterms:modified>
</cp:coreProperties>
</file>